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noProof/>
          <w:color w:val="1CADE4"/>
          <w:spacing w:val="1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1437640" cy="628015"/>
            <wp:effectExtent l="0" t="0" r="0" b="635"/>
            <wp:wrapSquare wrapText="bothSides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B08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School Leaders</w:t>
      </w:r>
    </w:p>
    <w:p w:rsidR="00036F36" w:rsidRPr="00036F36" w:rsidP="00036F36">
      <w:pPr>
        <w:spacing w:before="0" w:after="0" w:line="240" w:lineRule="auto"/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</w:pPr>
      <w:r w:rsidRPr="00036F36">
        <w:rPr>
          <w:rFonts w:ascii="Tw Cen MT Condensed" w:eastAsia="Times New Roman" w:hAnsi="Tw Cen MT Condensed" w:cs="Times New Roman"/>
          <w:caps/>
          <w:color w:val="1CADE4"/>
          <w:spacing w:val="10"/>
          <w:sz w:val="52"/>
          <w:szCs w:val="52"/>
        </w:rPr>
        <w:t>Professional Services Supplemental</w:t>
      </w:r>
    </w:p>
    <w:p w:rsidR="00036F36" w:rsidRPr="00036F36" w:rsidP="00036F36">
      <w:pPr>
        <w:spacing w:before="0" w:after="500" w:line="240" w:lineRule="auto"/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</w:pPr>
      <w:r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This is required in addition to the CorRisk Professional Liability Insurance application. </w:t>
      </w:r>
      <w:r w:rsidRPr="00036F36">
        <w:rPr>
          <w:rFonts w:ascii="Calibri" w:eastAsia="Tw Cen MT" w:hAnsi="Calibri" w:cs="Calibri"/>
          <w:caps/>
          <w:color w:val="595959"/>
          <w:spacing w:val="10"/>
          <w:sz w:val="21"/>
          <w:szCs w:val="21"/>
        </w:rPr>
        <w:t xml:space="preserve">As needed, please attach separate sheets to this supplemental application to provide complete answers. </w:t>
      </w:r>
    </w:p>
    <w:p w:rsidR="008510E8" w:rsidRPr="008510E8" w:rsidP="008510E8">
      <w:pPr>
        <w:rPr>
          <w:rStyle w:val="IntenseEmphasis1"/>
          <w:rFonts w:ascii="Calibri" w:hAnsi="Calibri" w:cs="Calibri"/>
          <w:sz w:val="22"/>
          <w:szCs w:val="22"/>
        </w:rPr>
      </w:pPr>
      <w:bookmarkStart w:id="0" w:name="_Hlk83986120"/>
      <w:r w:rsidRPr="008510E8">
        <w:rPr>
          <w:rStyle w:val="IntenseEmphasis1"/>
          <w:rFonts w:ascii="Calibri" w:hAnsi="Calibri" w:cs="Calibri"/>
          <w:sz w:val="22"/>
          <w:szCs w:val="22"/>
        </w:rPr>
        <w:t>Applicant Name:</w:t>
      </w:r>
      <w:r w:rsidRPr="008510E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510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0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8510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8510E8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8510E8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8510E8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8510E8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8510E8">
        <w:rPr>
          <w:rFonts w:ascii="Calibri" w:eastAsia="MS UI Gothic" w:hAnsi="Calibri" w:cs="Calibri"/>
          <w:sz w:val="22"/>
          <w:szCs w:val="22"/>
          <w:u w:val="single"/>
        </w:rPr>
        <w:t> </w:t>
      </w:r>
      <w:r w:rsidRPr="008510E8">
        <w:rPr>
          <w:rFonts w:ascii="Calibri" w:hAnsi="Calibri" w:cs="Calibri"/>
          <w:sz w:val="22"/>
          <w:szCs w:val="22"/>
          <w:u w:val="single"/>
        </w:rPr>
        <w:fldChar w:fldCharType="end"/>
      </w:r>
      <w:r w:rsidRPr="008510E8">
        <w:rPr>
          <w:rFonts w:ascii="Calibri" w:hAnsi="Calibri" w:cs="Calibri"/>
          <w:sz w:val="22"/>
          <w:szCs w:val="24"/>
          <w:u w:val="single"/>
        </w:rPr>
        <w:t>____________________________________________________________________________</w:t>
      </w:r>
    </w:p>
    <w:p w:rsidR="00416B08" w:rsidRPr="00416B08" w:rsidP="00416B08">
      <w:pPr>
        <w:pBdr>
          <w:top w:val="single" w:sz="24" w:space="0" w:color="1CADE4"/>
          <w:left w:val="single" w:sz="24" w:space="0" w:color="1CADE4"/>
          <w:bottom w:val="single" w:sz="24" w:space="0" w:color="1CADE4"/>
          <w:right w:val="single" w:sz="24" w:space="0" w:color="1CADE4"/>
        </w:pBdr>
        <w:shd w:val="clear" w:color="auto" w:fill="1CADE4"/>
        <w:outlineLvl w:val="0"/>
        <w:rPr>
          <w:rFonts w:ascii="Calibri" w:eastAsia="Tw Cen MT" w:hAnsi="Calibri" w:cs="Times New Roman"/>
          <w:caps/>
          <w:color w:val="D8F1EA"/>
          <w:spacing w:val="15"/>
          <w:sz w:val="22"/>
        </w:rPr>
      </w:pPr>
      <w:bookmarkEnd w:id="0"/>
      <w:r w:rsidRPr="00416B08">
        <w:rPr>
          <w:rFonts w:ascii="Calibri" w:eastAsia="Tw Cen MT" w:hAnsi="Calibri" w:cs="Times New Roman"/>
          <w:caps/>
          <w:color w:val="D8F1EA"/>
          <w:spacing w:val="15"/>
          <w:sz w:val="22"/>
        </w:rPr>
        <w:t>School Leaders</w:t>
      </w:r>
    </w:p>
    <w:p w:rsidR="00416B08" w:rsidRPr="00416B08" w:rsidP="00416B08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outlineLvl w:val="1"/>
        <w:rPr>
          <w:rFonts w:ascii="Calibri" w:eastAsia="Tw Cen MT" w:hAnsi="Calibri" w:cs="Times New Roman"/>
          <w:caps/>
          <w:color w:val="264356"/>
          <w:spacing w:val="15"/>
          <w:sz w:val="22"/>
        </w:rPr>
      </w:pPr>
      <w:r w:rsidRPr="00416B08">
        <w:rPr>
          <w:rFonts w:ascii="Calibri" w:eastAsia="Tw Cen MT" w:hAnsi="Calibri" w:cs="Times New Roman"/>
          <w:caps/>
          <w:color w:val="264356"/>
          <w:spacing w:val="15"/>
          <w:sz w:val="22"/>
        </w:rPr>
        <w:t>General Information</w:t>
      </w:r>
    </w:p>
    <w:p w:rsidR="00416B08" w:rsidRPr="00416B08" w:rsidP="00416B08">
      <w:pPr>
        <w:spacing w:before="0" w:after="0" w:line="240" w:lineRule="auto"/>
        <w:rPr>
          <w:rFonts w:ascii="Calibri" w:eastAsia="Times New Roman" w:hAnsi="Calibri" w:cs="Times New Roman"/>
          <w:sz w:val="22"/>
        </w:rPr>
      </w:pPr>
      <w:r w:rsidRPr="00416B08">
        <w:rPr>
          <w:rFonts w:ascii="Calibri" w:eastAsia="Times New Roman" w:hAnsi="Calibri" w:cs="Times New Roman"/>
          <w:b/>
          <w:bCs/>
          <w:sz w:val="22"/>
        </w:rPr>
        <w:t>Type of School Entity</w:t>
      </w:r>
      <w:r w:rsidRPr="00416B08">
        <w:rPr>
          <w:rFonts w:ascii="Calibri" w:eastAsia="Times New Roman" w:hAnsi="Calibri" w:cs="Times New Roman"/>
          <w:sz w:val="22"/>
        </w:rPr>
        <w:tab/>
      </w:r>
    </w:p>
    <w:p w:rsidR="00416B08" w:rsidP="00416B08">
      <w:pPr>
        <w:spacing w:before="0" w:after="0" w:line="240" w:lineRule="auto"/>
        <w:rPr>
          <w:rFonts w:ascii="Calibri" w:eastAsia="Times New Roman" w:hAnsi="Calibri" w:cs="Times New Roman"/>
          <w:caps/>
          <w:color w:val="1CADE4"/>
          <w:spacing w:val="5"/>
          <w:sz w:val="22"/>
        </w:rPr>
      </w:pPr>
      <w:r w:rsidRPr="00416B08">
        <w:rPr>
          <w:rFonts w:ascii="Calibri" w:eastAsia="Times New Roman" w:hAnsi="Calibri" w:cs="Times New Roman"/>
          <w:caps/>
          <w:color w:val="1CADE4"/>
          <w:spacing w:val="5"/>
          <w:sz w:val="22"/>
        </w:rPr>
        <w:t>Check all that apply</w:t>
      </w:r>
    </w:p>
    <w:p w:rsidR="00416B08" w:rsidP="00416B08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</w:rPr>
        <w:sectPr w:rsidSect="00416B08">
          <w:footerReference w:type="default" r:id="rId5"/>
          <w:pgSz w:w="12240" w:h="15840"/>
          <w:pgMar w:top="450" w:right="720" w:bottom="720" w:left="720" w:header="720" w:footer="0" w:gutter="0"/>
          <w:cols w:space="720"/>
          <w:docGrid w:linePitch="360"/>
        </w:sectPr>
      </w:pP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-54021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</w:t>
      </w:r>
      <w:r w:rsidRPr="00416B08">
        <w:rPr>
          <w:rFonts w:ascii="Calibri" w:eastAsia="Times New Roman" w:hAnsi="Calibri" w:cs="Times New Roman"/>
          <w:color w:val="000000"/>
          <w:sz w:val="22"/>
        </w:rPr>
        <w:t>Elementary/Primary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88221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</w:t>
      </w:r>
      <w:r w:rsidRPr="00416B08">
        <w:rPr>
          <w:rFonts w:ascii="Calibri" w:eastAsia="Times New Roman" w:hAnsi="Calibri" w:cs="Times New Roman"/>
          <w:color w:val="000000"/>
          <w:sz w:val="22"/>
        </w:rPr>
        <w:t>High School/Secondary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-200869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</w:t>
      </w:r>
      <w:r w:rsidRPr="00416B08">
        <w:rPr>
          <w:rFonts w:ascii="Calibri" w:eastAsia="Times New Roman" w:hAnsi="Calibri" w:cs="Times New Roman"/>
          <w:color w:val="000000"/>
          <w:sz w:val="22"/>
        </w:rPr>
        <w:t>College/Post Secondary – 2 year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-182696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College/Post Secondary – 4 year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130759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</w:t>
      </w:r>
      <w:r w:rsidRPr="00416B08">
        <w:rPr>
          <w:rFonts w:ascii="Calibri" w:eastAsia="Times New Roman" w:hAnsi="Calibri" w:cs="Times New Roman"/>
          <w:color w:val="000000"/>
          <w:sz w:val="22"/>
        </w:rPr>
        <w:t xml:space="preserve">Vocational/Technical 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Times New Roman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167746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</w:t>
      </w:r>
      <w:r w:rsidRPr="00416B08">
        <w:rPr>
          <w:rFonts w:ascii="Calibri" w:eastAsia="Times New Roman" w:hAnsi="Calibri" w:cs="Times New Roman"/>
          <w:color w:val="000000"/>
          <w:sz w:val="22"/>
        </w:rPr>
        <w:t>Charter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Calibri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-12725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 Boarding School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Calibri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-209793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Public School</w:t>
      </w:r>
    </w:p>
    <w:p w:rsidR="00416B08" w:rsidRPr="00416B08" w:rsidP="00416B08">
      <w:pPr>
        <w:spacing w:before="0" w:after="0" w:line="240" w:lineRule="auto"/>
        <w:ind w:firstLine="270"/>
        <w:rPr>
          <w:rFonts w:ascii="Calibri" w:eastAsia="Times New Roman" w:hAnsi="Calibri" w:cs="Calibri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9166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Private School – Not for Profit</w:t>
      </w:r>
    </w:p>
    <w:p w:rsidR="00416B08" w:rsidP="00416B08">
      <w:pPr>
        <w:spacing w:before="0" w:after="0" w:line="240" w:lineRule="auto"/>
        <w:ind w:firstLine="270"/>
        <w:rPr>
          <w:rFonts w:ascii="Calibri" w:eastAsia="Times New Roman" w:hAnsi="Calibri" w:cs="Calibri"/>
          <w:color w:val="000000"/>
          <w:sz w:val="22"/>
        </w:rPr>
      </w:pPr>
      <w:sdt>
        <w:sdtPr>
          <w:rPr>
            <w:rFonts w:ascii="Calibri" w:eastAsia="Times New Roman" w:hAnsi="Calibri" w:cs="Calibri"/>
            <w:color w:val="000000"/>
            <w:sz w:val="22"/>
          </w:rPr>
          <w:id w:val="63560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B08">
            <w:rPr>
              <w:rFonts w:ascii="Segoe UI Symbol" w:eastAsia="Times New Roman" w:hAnsi="Segoe UI Symbol" w:cs="Segoe UI Symbol"/>
              <w:color w:val="000000"/>
              <w:sz w:val="22"/>
            </w:rPr>
            <w:t>☐</w:t>
          </w:r>
        </w:sdtContent>
      </w:sdt>
      <w:r w:rsidRPr="00416B08">
        <w:rPr>
          <w:rFonts w:ascii="Calibri" w:eastAsia="Times New Roman" w:hAnsi="Calibri" w:cs="Calibri"/>
          <w:color w:val="000000"/>
          <w:sz w:val="22"/>
        </w:rPr>
        <w:t xml:space="preserve"> Private School – For Profit</w:t>
      </w:r>
    </w:p>
    <w:p w:rsidR="00416B08" w:rsidP="00416B08">
      <w:pPr>
        <w:spacing w:before="0" w:after="0" w:line="240" w:lineRule="auto"/>
        <w:ind w:left="900" w:hanging="360"/>
        <w:rPr>
          <w:rFonts w:ascii="Calibri" w:eastAsia="Times New Roman" w:hAnsi="Calibri" w:cs="Calibri"/>
          <w:color w:val="000000"/>
          <w:sz w:val="22"/>
        </w:rPr>
        <w:sectPr w:rsidSect="00416B08">
          <w:type w:val="continuous"/>
          <w:pgSz w:w="12240" w:h="15840"/>
          <w:pgMar w:top="450" w:right="720" w:bottom="720" w:left="720" w:header="720" w:footer="0" w:gutter="0"/>
          <w:cols w:num="3" w:space="0"/>
          <w:docGrid w:linePitch="360"/>
        </w:sectPr>
      </w:pPr>
    </w:p>
    <w:p w:rsidR="00416B08" w:rsidP="00416B08">
      <w:pPr>
        <w:spacing w:before="0" w:after="0" w:line="240" w:lineRule="auto"/>
        <w:ind w:left="900" w:hanging="360"/>
        <w:rPr>
          <w:rFonts w:ascii="Calibri" w:eastAsia="Times New Roman" w:hAnsi="Calibri" w:cs="Calibri"/>
          <w:color w:val="000000"/>
          <w:sz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9"/>
        <w:gridCol w:w="902"/>
        <w:gridCol w:w="1079"/>
        <w:gridCol w:w="1170"/>
        <w:gridCol w:w="990"/>
        <w:gridCol w:w="1260"/>
        <w:gridCol w:w="1239"/>
        <w:gridCol w:w="1014"/>
        <w:gridCol w:w="1077"/>
      </w:tblGrid>
      <w:tr w:rsidTr="00F94AF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2069" w:type="dxa"/>
          </w:tcPr>
          <w:p w:rsidR="00F94AFF" w:rsidRPr="00416B08" w:rsidP="00F94AFF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b/>
                <w:bCs/>
                <w:color w:val="000000"/>
                <w:sz w:val="22"/>
              </w:rPr>
              <w:t>Student Enrollment</w:t>
            </w:r>
          </w:p>
        </w:tc>
        <w:tc>
          <w:tcPr>
            <w:tcW w:w="902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Current</w:t>
            </w:r>
          </w:p>
        </w:tc>
        <w:tc>
          <w:tcPr>
            <w:tcW w:w="1079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Projected</w:t>
            </w:r>
          </w:p>
        </w:tc>
        <w:tc>
          <w:tcPr>
            <w:tcW w:w="1170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990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Current</w:t>
            </w:r>
          </w:p>
        </w:tc>
        <w:tc>
          <w:tcPr>
            <w:tcW w:w="1260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Projected</w:t>
            </w:r>
          </w:p>
        </w:tc>
        <w:tc>
          <w:tcPr>
            <w:tcW w:w="1239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</w:p>
        </w:tc>
        <w:tc>
          <w:tcPr>
            <w:tcW w:w="1014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Current</w:t>
            </w:r>
          </w:p>
        </w:tc>
        <w:tc>
          <w:tcPr>
            <w:tcW w:w="1077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Projected</w:t>
            </w:r>
          </w:p>
        </w:tc>
      </w:tr>
      <w:tr w:rsidTr="00F94AFF">
        <w:tblPrEx>
          <w:tblW w:w="0" w:type="auto"/>
          <w:tblLook w:val="04A0"/>
        </w:tblPrEx>
        <w:trPr>
          <w:trHeight w:val="258"/>
        </w:trPr>
        <w:tc>
          <w:tcPr>
            <w:tcW w:w="2069" w:type="dxa"/>
            <w:vAlign w:val="center"/>
          </w:tcPr>
          <w:p w:rsidR="00F94AFF" w:rsidRPr="00416B08" w:rsidP="00F94AFF">
            <w:pPr>
              <w:ind w:firstLine="165"/>
              <w:jc w:val="right"/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Full Time</w:t>
            </w:r>
            <w:r w:rsidRPr="00F94AFF">
              <w:rPr>
                <w:rFonts w:ascii="Calibri" w:hAnsi="Calibri" w:cs="Times New Roman"/>
                <w:i/>
                <w:iCs/>
                <w:color w:val="000000"/>
                <w:sz w:val="22"/>
              </w:rPr>
              <w:t>:</w:t>
            </w:r>
          </w:p>
        </w:tc>
        <w:tc>
          <w:tcPr>
            <w:tcW w:w="902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079" w:type="dxa"/>
          </w:tcPr>
          <w:p w:rsidR="00F94AFF" w:rsidRPr="00416B08" w:rsidP="00F94AFF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94AFF" w:rsidRPr="00416B08" w:rsidP="00F94AFF">
            <w:pPr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416B08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Part Time</w:t>
            </w:r>
            <w:r>
              <w:rPr>
                <w:rFonts w:ascii="Calibri" w:hAnsi="Calibri" w:cs="Times New Roman"/>
                <w:color w:val="000000"/>
                <w:sz w:val="22"/>
              </w:rPr>
              <w:t>:</w:t>
            </w:r>
          </w:p>
        </w:tc>
        <w:tc>
          <w:tcPr>
            <w:tcW w:w="990" w:type="dxa"/>
          </w:tcPr>
          <w:p w:rsidR="00F94AFF" w:rsidRPr="00416B08" w:rsidP="00F94AFF">
            <w:pPr>
              <w:rPr>
                <w:rFonts w:ascii="Calibri" w:hAnsi="Calibri" w:cs="Calibri"/>
                <w:color w:val="00206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F94AFF" w:rsidRPr="00416B08" w:rsidP="00F94AFF">
            <w:pPr>
              <w:rPr>
                <w:rFonts w:ascii="Calibri" w:hAnsi="Calibri" w:cs="Calibri"/>
                <w:color w:val="00206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:rsidR="00F94AFF" w:rsidRPr="00F94AFF" w:rsidP="00F94AFF">
            <w:pPr>
              <w:jc w:val="right"/>
              <w:rPr>
                <w:rFonts w:ascii="Calibri" w:hAnsi="Calibri" w:cs="Calibri"/>
                <w:i/>
                <w:iCs/>
                <w:color w:val="002060"/>
                <w:sz w:val="22"/>
              </w:rPr>
            </w:pPr>
            <w:r w:rsidRPr="00416B08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Pre-School</w:t>
            </w:r>
            <w:r w:rsidRPr="00F94AFF">
              <w:rPr>
                <w:rFonts w:ascii="Calibri" w:hAnsi="Calibri" w:cs="Times New Roman"/>
                <w:i/>
                <w:iCs/>
                <w:color w:val="000000"/>
                <w:sz w:val="22"/>
              </w:rPr>
              <w:t>:</w:t>
            </w:r>
          </w:p>
        </w:tc>
        <w:tc>
          <w:tcPr>
            <w:tcW w:w="1014" w:type="dxa"/>
          </w:tcPr>
          <w:p w:rsidR="00F94AFF" w:rsidRPr="00416B08" w:rsidP="00F94AFF">
            <w:pPr>
              <w:rPr>
                <w:rFonts w:ascii="Calibri" w:hAnsi="Calibri" w:cs="Calibri"/>
                <w:color w:val="00206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077" w:type="dxa"/>
          </w:tcPr>
          <w:p w:rsidR="00F94AFF" w:rsidRPr="00416B08" w:rsidP="00F94AFF">
            <w:pPr>
              <w:rPr>
                <w:rFonts w:ascii="Calibri" w:hAnsi="Calibri" w:cs="Calibri"/>
                <w:color w:val="00206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</w:tr>
    </w:tbl>
    <w:p w:rsidR="00416B08" w:rsidRPr="00416B08" w:rsidP="00416B08">
      <w:pPr>
        <w:pStyle w:val="Heading2"/>
      </w:pPr>
      <w:r>
        <w:t>Financials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1175"/>
        <w:gridCol w:w="1350"/>
      </w:tblGrid>
      <w:tr w:rsidTr="00B54C8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2515" w:type="dxa"/>
          </w:tcPr>
          <w:p w:rsidR="00416B08" w:rsidRPr="00416B08" w:rsidP="00416B08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b/>
                <w:bCs/>
                <w:color w:val="000000"/>
                <w:sz w:val="22"/>
              </w:rPr>
              <w:t>Fiscal Year</w:t>
            </w:r>
          </w:p>
        </w:tc>
        <w:tc>
          <w:tcPr>
            <w:tcW w:w="1175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Current</w:t>
            </w:r>
          </w:p>
        </w:tc>
        <w:tc>
          <w:tcPr>
            <w:tcW w:w="1350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Projected</w:t>
            </w:r>
          </w:p>
        </w:tc>
      </w:tr>
      <w:tr w:rsidTr="00B54C87">
        <w:tblPrEx>
          <w:tblW w:w="0" w:type="auto"/>
          <w:tblLook w:val="04A0"/>
        </w:tblPrEx>
        <w:trPr>
          <w:trHeight w:val="258"/>
        </w:trPr>
        <w:tc>
          <w:tcPr>
            <w:tcW w:w="2515" w:type="dxa"/>
          </w:tcPr>
          <w:p w:rsidR="00416B08" w:rsidRPr="00416B08" w:rsidP="00416B08">
            <w:pPr>
              <w:ind w:firstLine="165"/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color w:val="000000"/>
                <w:sz w:val="22"/>
              </w:rPr>
              <w:t>Total Budget</w:t>
            </w:r>
          </w:p>
        </w:tc>
        <w:tc>
          <w:tcPr>
            <w:tcW w:w="1175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</w:tr>
      <w:tr w:rsidTr="00B54C87">
        <w:tblPrEx>
          <w:tblW w:w="0" w:type="auto"/>
          <w:tblLook w:val="04A0"/>
        </w:tblPrEx>
        <w:trPr>
          <w:trHeight w:val="258"/>
        </w:trPr>
        <w:tc>
          <w:tcPr>
            <w:tcW w:w="2515" w:type="dxa"/>
          </w:tcPr>
          <w:p w:rsidR="00416B08" w:rsidRPr="00416B08" w:rsidP="00416B08">
            <w:pPr>
              <w:ind w:firstLine="165"/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Total Expenditures</w:t>
            </w:r>
          </w:p>
        </w:tc>
        <w:tc>
          <w:tcPr>
            <w:tcW w:w="1175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</w:tr>
      <w:tr w:rsidTr="00B54C87">
        <w:tblPrEx>
          <w:tblW w:w="0" w:type="auto"/>
          <w:tblLook w:val="04A0"/>
        </w:tblPrEx>
        <w:trPr>
          <w:trHeight w:val="258"/>
        </w:trPr>
        <w:tc>
          <w:tcPr>
            <w:tcW w:w="2515" w:type="dxa"/>
          </w:tcPr>
          <w:p w:rsidR="00416B08" w:rsidRPr="00416B08" w:rsidP="00416B08">
            <w:pPr>
              <w:ind w:firstLine="165"/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Surplus/Deficit</w:t>
            </w:r>
          </w:p>
        </w:tc>
        <w:tc>
          <w:tcPr>
            <w:tcW w:w="1175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hAnsi="Calibri" w:cs="Calibri"/>
                <w:color w:val="002060"/>
                <w:sz w:val="22"/>
              </w:rPr>
              <w:t>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</w:tr>
    </w:tbl>
    <w:p w:rsidR="00416B08" w:rsidRPr="00416B08" w:rsidP="00416B08">
      <w:pPr>
        <w:spacing w:before="0" w:after="0" w:line="240" w:lineRule="auto"/>
        <w:ind w:firstLine="720"/>
        <w:rPr>
          <w:rFonts w:ascii="Calibri" w:eastAsia="Times New Roman" w:hAnsi="Calibri" w:cs="Times New Roman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>Total accumulated surplus or deficit $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</w:r>
      <w:r w:rsidRPr="00416B08">
        <w:rPr>
          <w:rFonts w:ascii="Calibri" w:eastAsia="Times New Roman" w:hAnsi="Calibri" w:cs="Times New Roman"/>
          <w:sz w:val="22"/>
        </w:rPr>
        <w:tab/>
        <w:t xml:space="preserve">      </w:t>
      </w:r>
    </w:p>
    <w:p w:rsidR="00416B08" w:rsidRPr="00416B08" w:rsidP="00416B08">
      <w:pPr>
        <w:spacing w:before="0" w:after="0" w:line="240" w:lineRule="auto"/>
        <w:ind w:firstLine="990"/>
        <w:rPr>
          <w:rFonts w:ascii="Calibri" w:eastAsia="Times New Roman" w:hAnsi="Calibri" w:cs="Calibri"/>
          <w:color w:val="002060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If a deficit exists, what steps are being taken to eliminate it? 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p w:rsidR="00416B08" w:rsidRPr="00416B08" w:rsidP="00416B08">
      <w:pPr>
        <w:spacing w:before="0" w:after="0" w:line="240" w:lineRule="auto"/>
        <w:ind w:firstLine="720"/>
        <w:rPr>
          <w:rFonts w:ascii="Calibri" w:eastAsia="Times New Roman" w:hAnsi="Calibri" w:cs="Times New Roman"/>
          <w:color w:val="000000"/>
          <w:sz w:val="22"/>
        </w:rPr>
      </w:pPr>
    </w:p>
    <w:tbl>
      <w:tblPr>
        <w:tblStyle w:val="TableGrid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8730"/>
        <w:gridCol w:w="1530"/>
      </w:tblGrid>
      <w:tr w:rsidTr="00B54C87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1.</w:t>
            </w:r>
          </w:p>
        </w:tc>
        <w:tc>
          <w:tcPr>
            <w:tcW w:w="8730" w:type="dxa"/>
          </w:tcPr>
          <w:p w:rsidR="00416B08" w:rsidRPr="00416B08" w:rsidP="00416B08">
            <w:pPr>
              <w:ind w:left="360" w:hanging="341"/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Does the School Entity anticipate any special projects which will result in a substantial budget increase or decrease in the next 3 years?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8903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8445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B54C87">
        <w:tblPrEx>
          <w:tblW w:w="0" w:type="auto"/>
          <w:tblInd w:w="-5" w:type="dxa"/>
          <w:tblLook w:val="04A0"/>
        </w:tblPrEx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2.</w:t>
            </w:r>
          </w:p>
        </w:tc>
        <w:tc>
          <w:tcPr>
            <w:tcW w:w="8730" w:type="dxa"/>
          </w:tcPr>
          <w:p w:rsidR="00416B08" w:rsidRPr="00416B08" w:rsidP="00416B08">
            <w:pPr>
              <w:ind w:left="360" w:hanging="341"/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Total amount of School Entity’s bond authority: 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  <w:p w:rsidR="00416B08" w:rsidRPr="00416B08" w:rsidP="00416B08">
            <w:pPr>
              <w:ind w:left="360" w:hanging="341"/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Total amount of outstanding bonds: $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  <w:p w:rsidR="00416B08" w:rsidRPr="00416B08" w:rsidP="003E38C8">
            <w:pPr>
              <w:ind w:left="360" w:hanging="150"/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 xml:space="preserve">Latest Moody’s, Standard and Poor’s and/or Finch’s bond rating: 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Tr="00B54C87">
        <w:tblPrEx>
          <w:tblW w:w="0" w:type="auto"/>
          <w:tblInd w:w="-5" w:type="dxa"/>
          <w:tblLook w:val="04A0"/>
        </w:tblPrEx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:rsidR="00416B08" w:rsidRPr="00416B08" w:rsidP="00416B08">
            <w:pPr>
              <w:ind w:left="360"/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 xml:space="preserve">If the bonds are not rated, explain: 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hAnsi="Calibri" w:cs="Calibri"/>
                <w:color w:val="002060"/>
                <w:sz w:val="22"/>
              </w:rPr>
              <w:instrText xml:space="preserve"> FORMTEXT </w:instrTex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2060"/>
                <w:sz w:val="22"/>
              </w:rPr>
              <w:t> </w:t>
            </w:r>
            <w:r w:rsidRPr="00416B08">
              <w:rPr>
                <w:rFonts w:ascii="Calibri" w:hAnsi="Calibri" w:cs="Calibri"/>
                <w:color w:val="002060"/>
                <w:sz w:val="22"/>
              </w:rPr>
              <w:fldChar w:fldCharType="end"/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Tr="00B54C87">
        <w:tblPrEx>
          <w:tblW w:w="0" w:type="auto"/>
          <w:tblInd w:w="-5" w:type="dxa"/>
          <w:tblLook w:val="04A0"/>
        </w:tblPrEx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3.</w:t>
            </w:r>
          </w:p>
        </w:tc>
        <w:tc>
          <w:tcPr>
            <w:tcW w:w="8730" w:type="dxa"/>
          </w:tcPr>
          <w:p w:rsidR="00416B08" w:rsidRPr="00416B08" w:rsidP="00416B08">
            <w:pPr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Has the School Entity been in default on the principal or interest of any Bond?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5597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8862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B54C87">
        <w:tblPrEx>
          <w:tblW w:w="0" w:type="auto"/>
          <w:tblInd w:w="-5" w:type="dxa"/>
          <w:tblLook w:val="04A0"/>
        </w:tblPrEx>
        <w:tc>
          <w:tcPr>
            <w:tcW w:w="495" w:type="dxa"/>
          </w:tcPr>
          <w:p w:rsidR="00416B08" w:rsidRPr="00A61974" w:rsidP="00416B08">
            <w:pPr>
              <w:rPr>
                <w:rFonts w:ascii="Calibri" w:eastAsia="Tw Cen MT" w:hAnsi="Calibri" w:cs="Calibri"/>
                <w:color w:val="000000" w:themeColor="text1"/>
                <w:sz w:val="22"/>
              </w:rPr>
            </w:pPr>
          </w:p>
        </w:tc>
        <w:tc>
          <w:tcPr>
            <w:tcW w:w="8730" w:type="dxa"/>
          </w:tcPr>
          <w:p w:rsidR="00416B08" w:rsidRPr="00A61974" w:rsidP="00416B08">
            <w:pPr>
              <w:ind w:left="360" w:hanging="71"/>
              <w:rPr>
                <w:rFonts w:ascii="Calibri" w:hAnsi="Calibri" w:cs="Times New Roman"/>
                <w:color w:val="000000" w:themeColor="text1"/>
                <w:sz w:val="22"/>
              </w:rPr>
            </w:pP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t xml:space="preserve">If ‘Yes’, explain: </w:t>
            </w: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instrText xml:space="preserve"> FORMTEXT </w:instrText>
            </w: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fldChar w:fldCharType="separate"/>
            </w:r>
            <w:r w:rsidRPr="00A61974">
              <w:rPr>
                <w:rFonts w:ascii="Calibri" w:eastAsia="MS UI Gothic" w:hAnsi="Calibri" w:cs="Calibri"/>
                <w:color w:val="000000" w:themeColor="text1"/>
                <w:sz w:val="22"/>
              </w:rPr>
              <w:t> </w:t>
            </w:r>
            <w:r w:rsidRPr="00A61974">
              <w:rPr>
                <w:rFonts w:ascii="Calibri" w:eastAsia="MS UI Gothic" w:hAnsi="Calibri" w:cs="Calibri"/>
                <w:color w:val="000000" w:themeColor="text1"/>
                <w:sz w:val="22"/>
              </w:rPr>
              <w:t> </w:t>
            </w:r>
            <w:r w:rsidRPr="00A61974">
              <w:rPr>
                <w:rFonts w:ascii="Calibri" w:eastAsia="MS UI Gothic" w:hAnsi="Calibri" w:cs="Calibri"/>
                <w:color w:val="000000" w:themeColor="text1"/>
                <w:sz w:val="22"/>
              </w:rPr>
              <w:t> </w:t>
            </w:r>
            <w:r w:rsidRPr="00A61974">
              <w:rPr>
                <w:rFonts w:ascii="Calibri" w:eastAsia="MS UI Gothic" w:hAnsi="Calibri" w:cs="Calibri"/>
                <w:color w:val="000000" w:themeColor="text1"/>
                <w:sz w:val="22"/>
              </w:rPr>
              <w:t> </w:t>
            </w:r>
            <w:r w:rsidRPr="00A61974">
              <w:rPr>
                <w:rFonts w:ascii="Calibri" w:eastAsia="MS UI Gothic" w:hAnsi="Calibri" w:cs="Calibri"/>
                <w:color w:val="000000" w:themeColor="text1"/>
                <w:sz w:val="22"/>
              </w:rPr>
              <w:t> </w:t>
            </w: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fldChar w:fldCharType="end"/>
            </w:r>
            <w:r w:rsidRPr="00A61974">
              <w:rPr>
                <w:rFonts w:ascii="Calibri" w:hAnsi="Calibri" w:cs="Calibri"/>
                <w:color w:val="000000" w:themeColor="text1"/>
                <w:sz w:val="22"/>
              </w:rPr>
              <w:t xml:space="preserve">        </w:t>
            </w:r>
          </w:p>
        </w:tc>
        <w:tc>
          <w:tcPr>
            <w:tcW w:w="1530" w:type="dxa"/>
          </w:tcPr>
          <w:p w:rsidR="00416B08" w:rsidRPr="00A61974" w:rsidP="00416B08">
            <w:pPr>
              <w:rPr>
                <w:rFonts w:ascii="Calibri" w:eastAsia="Tw Cen MT" w:hAnsi="Calibri" w:cs="Calibri"/>
                <w:color w:val="000000" w:themeColor="text1"/>
                <w:sz w:val="22"/>
              </w:rPr>
            </w:pPr>
          </w:p>
        </w:tc>
      </w:tr>
    </w:tbl>
    <w:p w:rsidR="00416B08" w:rsidRPr="00416B08" w:rsidP="00B4046B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spacing w:after="120"/>
        <w:outlineLvl w:val="1"/>
        <w:rPr>
          <w:rFonts w:ascii="Calibri" w:eastAsia="Tw Cen MT" w:hAnsi="Calibri" w:cs="Times New Roman"/>
          <w:caps/>
          <w:color w:val="264356"/>
          <w:spacing w:val="15"/>
          <w:sz w:val="22"/>
        </w:rPr>
      </w:pPr>
      <w:r w:rsidRPr="00416B08">
        <w:rPr>
          <w:rFonts w:ascii="Calibri" w:eastAsia="Tw Cen MT" w:hAnsi="Calibri" w:cs="Times New Roman"/>
          <w:caps/>
          <w:color w:val="264356"/>
          <w:spacing w:val="15"/>
          <w:sz w:val="22"/>
        </w:rPr>
        <w:t>Operations</w:t>
      </w:r>
    </w:p>
    <w:p w:rsidR="00416B08" w:rsidRPr="00416B08" w:rsidP="00323D4C">
      <w:pPr>
        <w:spacing w:after="0"/>
        <w:rPr>
          <w:rFonts w:ascii="Calibri" w:eastAsia="Tw Cen MT" w:hAnsi="Calibri" w:cs="Times New Roman"/>
          <w:caps/>
          <w:color w:val="1CADE4"/>
          <w:spacing w:val="5"/>
          <w:sz w:val="22"/>
        </w:rPr>
      </w:pPr>
    </w:p>
    <w:tbl>
      <w:tblPr>
        <w:tblStyle w:val="TableGrid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/>
      </w:tblPr>
      <w:tblGrid>
        <w:gridCol w:w="495"/>
        <w:gridCol w:w="8730"/>
        <w:gridCol w:w="1530"/>
      </w:tblGrid>
      <w:tr w:rsidTr="00B54C87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/>
        </w:tblPrEx>
        <w:tc>
          <w:tcPr>
            <w:tcW w:w="495" w:type="dxa"/>
          </w:tcPr>
          <w:p w:rsidR="00416B08" w:rsidRPr="00416B08" w:rsidP="00B4046B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4.</w:t>
            </w:r>
          </w:p>
        </w:tc>
        <w:tc>
          <w:tcPr>
            <w:tcW w:w="8730" w:type="dxa"/>
          </w:tcPr>
          <w:p w:rsidR="00416B08" w:rsidRPr="00416B08" w:rsidP="00B4046B">
            <w:pPr>
              <w:rPr>
                <w:rFonts w:ascii="Calibri" w:hAnsi="Calibri" w:cs="Calibri"/>
                <w:sz w:val="22"/>
              </w:rPr>
            </w:pPr>
            <w:r w:rsidRPr="003E38C8">
              <w:rPr>
                <w:rFonts w:ascii="Calibri" w:hAnsi="Calibri" w:cs="Calibri"/>
                <w:sz w:val="22"/>
              </w:rPr>
              <w:t>Does the School Entity have any Special Education Programs in place?</w:t>
            </w:r>
          </w:p>
        </w:tc>
        <w:tc>
          <w:tcPr>
            <w:tcW w:w="1530" w:type="dxa"/>
          </w:tcPr>
          <w:p w:rsidR="00416B08" w:rsidRPr="00416B08" w:rsidP="00B4046B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6118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941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10260" w:type="dxa"/>
            <w:gridSpan w:val="2"/>
          </w:tcPr>
          <w:p w:rsidR="003E38C8" w:rsidRPr="00416B08" w:rsidP="003E38C8">
            <w:pPr>
              <w:ind w:firstLine="256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 xml:space="preserve">If ‘Yes’, </w:t>
            </w:r>
            <w:r>
              <w:rPr>
                <w:rFonts w:ascii="Calibri" w:eastAsia="Tw Cen MT" w:hAnsi="Calibri" w:cs="Times New Roman"/>
                <w:sz w:val="22"/>
              </w:rPr>
              <w:t># of Students</w:t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: 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sz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end"/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        </w:t>
            </w: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5.</w:t>
            </w:r>
          </w:p>
        </w:tc>
        <w:tc>
          <w:tcPr>
            <w:tcW w:w="8730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  <w:r w:rsidRPr="003E38C8">
              <w:rPr>
                <w:rFonts w:ascii="Calibri" w:hAnsi="Calibri" w:cs="Calibri"/>
                <w:sz w:val="22"/>
              </w:rPr>
              <w:t xml:space="preserve">Does the School Entity have </w:t>
            </w:r>
            <w:r>
              <w:rPr>
                <w:rFonts w:ascii="Calibri" w:hAnsi="Calibri" w:cs="Calibri"/>
                <w:sz w:val="22"/>
              </w:rPr>
              <w:t>guidelines for:</w:t>
            </w:r>
          </w:p>
        </w:tc>
        <w:tc>
          <w:tcPr>
            <w:tcW w:w="1530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:rsidR="003E38C8" w:rsidRPr="00416B08" w:rsidP="003E38C8">
            <w:pPr>
              <w:ind w:firstLine="21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Suspension or dismissal of students</w:t>
            </w:r>
          </w:p>
        </w:tc>
        <w:tc>
          <w:tcPr>
            <w:tcW w:w="1530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8909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5867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:rsidR="003E38C8" w:rsidRPr="00416B08" w:rsidP="003E38C8">
            <w:pPr>
              <w:ind w:firstLine="21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Reporting and investigating allegations of sexual harassment brought by students</w:t>
            </w:r>
          </w:p>
        </w:tc>
        <w:tc>
          <w:tcPr>
            <w:tcW w:w="1530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2580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206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0" w:type="dxa"/>
          </w:tcPr>
          <w:p w:rsidR="003E38C8" w:rsidRPr="00416B08" w:rsidP="003E38C8">
            <w:pPr>
              <w:ind w:firstLine="21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Reporting any instance of suspected child abuse to the proper authorities</w:t>
            </w:r>
          </w:p>
        </w:tc>
        <w:tc>
          <w:tcPr>
            <w:tcW w:w="1530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9139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9454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Tr="00B54C87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3E38C8" w:rsidRPr="00416B08" w:rsidP="003E38C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10260" w:type="dxa"/>
            <w:gridSpan w:val="2"/>
          </w:tcPr>
          <w:p w:rsidR="003E38C8" w:rsidRPr="00416B08" w:rsidP="003E38C8">
            <w:pPr>
              <w:ind w:firstLine="75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If any ‘</w:t>
            </w:r>
            <w:r>
              <w:rPr>
                <w:rFonts w:ascii="Calibri" w:eastAsia="Tw Cen MT" w:hAnsi="Calibri" w:cs="Calibri"/>
                <w:sz w:val="22"/>
              </w:rPr>
              <w:t>No</w:t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’, provide details: 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sz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end"/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        </w:t>
            </w:r>
          </w:p>
        </w:tc>
      </w:tr>
    </w:tbl>
    <w:p w:rsidR="00416B08" w:rsidRPr="00416B08" w:rsidP="00416B08">
      <w:pPr>
        <w:pBdr>
          <w:top w:val="single" w:sz="24" w:space="0" w:color="D1EEF9"/>
          <w:left w:val="single" w:sz="24" w:space="0" w:color="D1EEF9"/>
          <w:bottom w:val="single" w:sz="24" w:space="0" w:color="D1EEF9"/>
          <w:right w:val="single" w:sz="24" w:space="0" w:color="D1EEF9"/>
        </w:pBdr>
        <w:shd w:val="clear" w:color="auto" w:fill="D1EEF9"/>
        <w:outlineLvl w:val="1"/>
        <w:rPr>
          <w:rFonts w:ascii="Calibri" w:eastAsia="Tw Cen MT" w:hAnsi="Calibri" w:cs="Times New Roman"/>
          <w:caps/>
          <w:color w:val="264356"/>
          <w:spacing w:val="15"/>
          <w:sz w:val="22"/>
        </w:rPr>
      </w:pPr>
      <w:r w:rsidRPr="00416B08">
        <w:rPr>
          <w:rFonts w:ascii="Calibri" w:eastAsia="Tw Cen MT" w:hAnsi="Calibri" w:cs="Times New Roman"/>
          <w:caps/>
          <w:color w:val="264356"/>
          <w:spacing w:val="15"/>
          <w:sz w:val="22"/>
        </w:rPr>
        <w:t>EMPLOYMENT PRACTICES</w:t>
      </w:r>
    </w:p>
    <w:p w:rsidR="00416B08" w:rsidRPr="00416B08" w:rsidP="00416B08">
      <w:pPr>
        <w:spacing w:before="0" w:after="0" w:line="240" w:lineRule="auto"/>
        <w:ind w:left="360" w:hanging="360"/>
        <w:rPr>
          <w:rFonts w:ascii="Calibri" w:eastAsia="Times New Roman" w:hAnsi="Calibri" w:cs="Times New Roman"/>
          <w:caps/>
          <w:color w:val="1CADE4"/>
          <w:spacing w:val="5"/>
          <w:sz w:val="22"/>
        </w:rPr>
      </w:pPr>
      <w:r w:rsidRPr="00416B08">
        <w:rPr>
          <w:rFonts w:ascii="Calibri" w:eastAsia="Times New Roman" w:hAnsi="Calibri" w:cs="Times New Roman"/>
          <w:caps/>
          <w:color w:val="1CADE4"/>
          <w:spacing w:val="5"/>
          <w:sz w:val="22"/>
        </w:rPr>
        <w:t>Complete this section if You are applying for Employment Practices Coverage</w:t>
      </w:r>
    </w:p>
    <w:p w:rsidR="00416B08" w:rsidRPr="00416B08" w:rsidP="00416B08">
      <w:pPr>
        <w:spacing w:before="0" w:after="0" w:line="240" w:lineRule="auto"/>
        <w:ind w:left="360" w:hanging="360"/>
        <w:rPr>
          <w:rFonts w:ascii="Calibri" w:eastAsia="Times New Roman" w:hAnsi="Calibri" w:cs="Times New Roman"/>
          <w:b/>
          <w:bCs/>
          <w:sz w:val="22"/>
        </w:rPr>
      </w:pPr>
      <w:r w:rsidRPr="00416B08">
        <w:rPr>
          <w:rFonts w:ascii="Calibri" w:eastAsia="Times New Roman" w:hAnsi="Calibri" w:cs="Times New Roman"/>
          <w:b/>
          <w:bCs/>
          <w:sz w:val="22"/>
        </w:rPr>
        <w:t>Staff Size</w:t>
      </w:r>
    </w:p>
    <w:p w:rsidR="00416B08" w:rsidRPr="00416B08" w:rsidP="00416B08">
      <w:pPr>
        <w:spacing w:before="0" w:after="0" w:line="240" w:lineRule="auto"/>
        <w:ind w:left="360"/>
        <w:rPr>
          <w:rFonts w:ascii="Calibri" w:eastAsia="Times New Roman" w:hAnsi="Calibri" w:cs="Calibri"/>
          <w:color w:val="002060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Total number of employees (including Elected and Appointed Board Members): 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p w:rsidR="00416B08" w:rsidRPr="00416B08" w:rsidP="00416B08">
      <w:pPr>
        <w:spacing w:before="0" w:after="0" w:line="240" w:lineRule="auto"/>
        <w:ind w:left="360"/>
        <w:rPr>
          <w:rFonts w:ascii="Calibri" w:eastAsia="Times New Roman" w:hAnsi="Calibri" w:cs="Times New Roman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Number of instructors currently employed: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p w:rsidR="00323D4C" w:rsidP="00416B08">
      <w:pPr>
        <w:spacing w:before="0" w:after="0" w:line="240" w:lineRule="auto"/>
        <w:ind w:left="360"/>
        <w:rPr>
          <w:rFonts w:ascii="Calibri" w:eastAsia="Times New Roman" w:hAnsi="Calibri" w:cs="Times New Roman"/>
          <w:sz w:val="22"/>
        </w:rPr>
        <w:sectPr w:rsidSect="00416B08">
          <w:type w:val="continuous"/>
          <w:pgSz w:w="12240" w:h="15840"/>
          <w:pgMar w:top="450" w:right="720" w:bottom="720" w:left="720" w:header="720" w:footer="0" w:gutter="0"/>
          <w:cols w:space="720"/>
          <w:docGrid w:linePitch="360"/>
        </w:sectPr>
      </w:pPr>
    </w:p>
    <w:p w:rsidR="00416B08" w:rsidRPr="00416B08" w:rsidP="00416B08">
      <w:pPr>
        <w:spacing w:before="0" w:after="0" w:line="240" w:lineRule="auto"/>
        <w:ind w:left="360"/>
        <w:rPr>
          <w:rFonts w:ascii="Calibri" w:eastAsia="Times New Roman" w:hAnsi="Calibri" w:cs="Calibri"/>
          <w:color w:val="002060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Number of volunteers: 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p w:rsidR="00416B08" w:rsidRPr="00416B08" w:rsidP="00416B08">
      <w:pPr>
        <w:spacing w:before="0" w:after="0" w:line="240" w:lineRule="auto"/>
        <w:ind w:left="360"/>
        <w:rPr>
          <w:rFonts w:ascii="Calibri" w:eastAsia="Times New Roman" w:hAnsi="Calibri" w:cs="Calibri"/>
          <w:color w:val="002060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Number of student teachers: 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p w:rsidR="00323D4C" w:rsidP="00416B08">
      <w:pPr>
        <w:spacing w:before="0" w:after="0" w:line="240" w:lineRule="auto"/>
        <w:ind w:left="360"/>
        <w:rPr>
          <w:rFonts w:ascii="Calibri" w:eastAsia="Times New Roman" w:hAnsi="Calibri" w:cs="Times New Roman"/>
          <w:sz w:val="22"/>
        </w:rPr>
        <w:sectPr w:rsidSect="00323D4C">
          <w:type w:val="continuous"/>
          <w:pgSz w:w="12240" w:h="15840"/>
          <w:pgMar w:top="450" w:right="720" w:bottom="720" w:left="720" w:header="720" w:footer="0" w:gutter="0"/>
          <w:cols w:num="2" w:space="720"/>
          <w:docGrid w:linePitch="360"/>
        </w:sectPr>
      </w:pPr>
    </w:p>
    <w:p w:rsidR="00416B08" w:rsidRPr="00416B08" w:rsidP="00416B08">
      <w:pPr>
        <w:spacing w:before="0" w:after="0" w:line="240" w:lineRule="auto"/>
        <w:ind w:left="360"/>
        <w:rPr>
          <w:rFonts w:ascii="Calibri" w:eastAsia="Times New Roman" w:hAnsi="Calibri" w:cs="Times New Roman"/>
          <w:sz w:val="22"/>
        </w:rPr>
      </w:pPr>
      <w:r w:rsidRPr="00416B08">
        <w:rPr>
          <w:rFonts w:ascii="Calibri" w:eastAsia="Times New Roman" w:hAnsi="Calibri" w:cs="Times New Roman"/>
          <w:sz w:val="22"/>
        </w:rPr>
        <w:t xml:space="preserve">Number of non-instructional employees currently employed: 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B08">
        <w:rPr>
          <w:rFonts w:ascii="Calibri" w:eastAsia="Times New Roman" w:hAnsi="Calibri" w:cs="Calibri"/>
          <w:color w:val="002060"/>
          <w:sz w:val="22"/>
        </w:rPr>
        <w:instrText xml:space="preserve"> FORMTEXT </w:instrTex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separate"/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MS UI Gothic" w:hAnsi="Calibri" w:cs="Calibri"/>
          <w:color w:val="002060"/>
          <w:sz w:val="22"/>
        </w:rPr>
        <w:t> </w:t>
      </w:r>
      <w:r w:rsidRPr="00416B08">
        <w:rPr>
          <w:rFonts w:ascii="Calibri" w:eastAsia="Times New Roman" w:hAnsi="Calibri" w:cs="Calibri"/>
          <w:color w:val="002060"/>
          <w:sz w:val="22"/>
        </w:rPr>
        <w:fldChar w:fldCharType="end"/>
      </w:r>
    </w:p>
    <w:tbl>
      <w:tblPr>
        <w:tblStyle w:val="TableGrid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/>
      </w:tblPr>
      <w:tblGrid>
        <w:gridCol w:w="495"/>
        <w:gridCol w:w="7070"/>
        <w:gridCol w:w="1665"/>
        <w:gridCol w:w="1530"/>
        <w:gridCol w:w="8"/>
      </w:tblGrid>
      <w:tr w:rsidTr="00323D4C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1.</w:t>
            </w: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>
              <w:rPr>
                <w:rFonts w:ascii="Calibri" w:eastAsia="Tw Cen MT" w:hAnsi="Calibri" w:cs="Calibri"/>
                <w:sz w:val="22"/>
              </w:rPr>
              <w:t>Does the School Entity have</w:t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 the following?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830FE6" w:rsidRPr="00416B08" w:rsidP="00830FE6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830FE6" w:rsidRPr="00416B08" w:rsidP="00830FE6">
            <w:pPr>
              <w:ind w:left="218"/>
              <w:rPr>
                <w:rFonts w:ascii="Calibri" w:eastAsia="Tw Cen MT" w:hAnsi="Calibri" w:cs="Times New Roman"/>
                <w:sz w:val="22"/>
              </w:rPr>
            </w:pPr>
            <w:r>
              <w:rPr>
                <w:rFonts w:ascii="Calibri" w:eastAsia="Tw Cen MT" w:hAnsi="Calibri" w:cs="Times New Roman"/>
                <w:caps/>
                <w:color w:val="1CADE4"/>
                <w:spacing w:val="5"/>
                <w:sz w:val="22"/>
                <w:szCs w:val="22"/>
              </w:rPr>
              <w:t>For any ‘Yes’, below, please attach details and copies to application</w:t>
            </w:r>
          </w:p>
        </w:tc>
        <w:tc>
          <w:tcPr>
            <w:tcW w:w="1530" w:type="dxa"/>
          </w:tcPr>
          <w:p w:rsidR="00830FE6" w:rsidP="00830FE6">
            <w:pPr>
              <w:rPr>
                <w:rFonts w:ascii="Calibri" w:eastAsia="Tw Cen MT" w:hAnsi="Calibri" w:cs="Calibri"/>
                <w:sz w:val="22"/>
              </w:rPr>
            </w:pP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Human Resources Department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2847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20875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 xml:space="preserve">Human </w:t>
            </w:r>
            <w:r w:rsidR="00891F34">
              <w:rPr>
                <w:rFonts w:ascii="Calibri" w:eastAsia="Tw Cen MT" w:hAnsi="Calibri" w:cs="Times New Roman"/>
                <w:sz w:val="22"/>
              </w:rPr>
              <w:t>R</w:t>
            </w:r>
            <w:r w:rsidRPr="00416B08">
              <w:rPr>
                <w:rFonts w:ascii="Calibri" w:eastAsia="Tw Cen MT" w:hAnsi="Calibri" w:cs="Times New Roman"/>
                <w:sz w:val="22"/>
              </w:rPr>
              <w:t xml:space="preserve">esources </w:t>
            </w:r>
            <w:r w:rsidR="00891F34">
              <w:rPr>
                <w:rFonts w:ascii="Calibri" w:eastAsia="Tw Cen MT" w:hAnsi="Calibri" w:cs="Times New Roman"/>
                <w:sz w:val="22"/>
              </w:rPr>
              <w:t>M</w:t>
            </w:r>
            <w:r w:rsidRPr="00416B08">
              <w:rPr>
                <w:rFonts w:ascii="Calibri" w:eastAsia="Tw Cen MT" w:hAnsi="Calibri" w:cs="Times New Roman"/>
                <w:sz w:val="22"/>
              </w:rPr>
              <w:t>anual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468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7555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 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Times New Roman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Guidelines related to procedures for suspension, dismissal, or non-renewal of employment contracts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0775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209276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Times New Roman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Employment handbook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9095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16030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Times New Roman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Anti-sexual harassment policy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188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7668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Times New Roman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 xml:space="preserve">Procedure for handling employee complaints of discrimination and sexual harassment 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-16206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8719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numPr>
                <w:ilvl w:val="0"/>
                <w:numId w:val="11"/>
              </w:numPr>
              <w:ind w:left="578"/>
              <w:rPr>
                <w:rFonts w:ascii="Calibri" w:eastAsia="Tw Cen MT" w:hAnsi="Calibri" w:cs="Times New Roman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Policies as required by the Americans with Disabilities Act and related laws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7294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965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2.</w:t>
            </w: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rPr>
                <w:rFonts w:ascii="Calibri" w:hAnsi="Calibri" w:cs="Times New Roman"/>
                <w:sz w:val="22"/>
              </w:rPr>
            </w:pPr>
            <w:r w:rsidRPr="00416B08">
              <w:rPr>
                <w:rFonts w:ascii="Calibri" w:hAnsi="Calibri" w:cs="Times New Roman"/>
                <w:sz w:val="22"/>
              </w:rPr>
              <w:t>Does the School Entity anticipate any reduction in staff in the next twelve (12) months?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20292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-12235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</w:p>
        </w:tc>
        <w:tc>
          <w:tcPr>
            <w:tcW w:w="10265" w:type="dxa"/>
            <w:gridSpan w:val="3"/>
          </w:tcPr>
          <w:p w:rsidR="00416B08" w:rsidRPr="00416B08" w:rsidP="00416B08">
            <w:pPr>
              <w:spacing w:before="60"/>
              <w:ind w:firstLine="256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 xml:space="preserve">If ‘Yes’, </w:t>
            </w:r>
            <w:r w:rsidRPr="00416B08">
              <w:rPr>
                <w:rFonts w:ascii="Calibri" w:eastAsia="Tw Cen MT" w:hAnsi="Calibri" w:cs="Times New Roman"/>
                <w:sz w:val="22"/>
              </w:rPr>
              <w:t>explain</w:t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: 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sz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</w:rPr>
              <w:t> </w:t>
            </w:r>
            <w:r w:rsidRPr="00416B08">
              <w:rPr>
                <w:rFonts w:ascii="Calibri" w:eastAsia="Tw Cen MT" w:hAnsi="Calibri" w:cs="Calibri"/>
                <w:sz w:val="22"/>
              </w:rPr>
              <w:fldChar w:fldCharType="end"/>
            </w:r>
            <w:r w:rsidRPr="00416B08">
              <w:rPr>
                <w:rFonts w:ascii="Calibri" w:eastAsia="Tw Cen MT" w:hAnsi="Calibri" w:cs="Calibri"/>
                <w:sz w:val="22"/>
              </w:rPr>
              <w:t xml:space="preserve">        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c>
          <w:tcPr>
            <w:tcW w:w="495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</w:rPr>
              <w:t>3.</w:t>
            </w:r>
          </w:p>
        </w:tc>
        <w:tc>
          <w:tcPr>
            <w:tcW w:w="7070" w:type="dxa"/>
          </w:tcPr>
          <w:p w:rsidR="00416B08" w:rsidRPr="00416B08" w:rsidP="00416B08">
            <w:pPr>
              <w:spacing w:before="60"/>
              <w:ind w:firstLine="38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Times New Roman"/>
                <w:sz w:val="22"/>
              </w:rPr>
              <w:t>How many employees</w:t>
            </w:r>
          </w:p>
        </w:tc>
        <w:tc>
          <w:tcPr>
            <w:tcW w:w="1665" w:type="dxa"/>
          </w:tcPr>
          <w:p w:rsidR="00416B08" w:rsidRPr="00416B08" w:rsidP="00416B08">
            <w:pPr>
              <w:spacing w:before="60"/>
              <w:ind w:firstLine="38"/>
              <w:rPr>
                <w:rFonts w:ascii="Calibri" w:eastAsia="Tw Cen MT" w:hAnsi="Calibri" w:cs="Calibri"/>
                <w:b/>
                <w:bCs/>
                <w:sz w:val="22"/>
              </w:rPr>
            </w:pPr>
            <w:r w:rsidRPr="00416B08">
              <w:rPr>
                <w:rFonts w:ascii="Calibri" w:eastAsia="Tw Cen MT" w:hAnsi="Calibri" w:cs="Calibri"/>
                <w:b/>
                <w:bCs/>
                <w:sz w:val="22"/>
              </w:rPr>
              <w:t>Current Year</w:t>
            </w:r>
          </w:p>
        </w:tc>
        <w:tc>
          <w:tcPr>
            <w:tcW w:w="1538" w:type="dxa"/>
            <w:gridSpan w:val="2"/>
          </w:tcPr>
          <w:p w:rsidR="00416B08" w:rsidRPr="00416B08" w:rsidP="00416B08">
            <w:pPr>
              <w:spacing w:before="60"/>
              <w:ind w:firstLine="38"/>
              <w:rPr>
                <w:rFonts w:ascii="Calibri" w:eastAsia="Tw Cen MT" w:hAnsi="Calibri" w:cs="Calibri"/>
                <w:b/>
                <w:bCs/>
                <w:sz w:val="22"/>
              </w:rPr>
            </w:pPr>
            <w:r w:rsidRPr="00416B08">
              <w:rPr>
                <w:rFonts w:ascii="Calibri" w:eastAsia="Tw Cen MT" w:hAnsi="Calibri" w:cs="Calibri"/>
                <w:b/>
                <w:bCs/>
                <w:sz w:val="22"/>
              </w:rPr>
              <w:t>Prior Year</w:t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color w:val="000000"/>
                <w:sz w:val="22"/>
              </w:rPr>
            </w:pPr>
          </w:p>
        </w:tc>
        <w:tc>
          <w:tcPr>
            <w:tcW w:w="7070" w:type="dxa"/>
          </w:tcPr>
          <w:p w:rsidR="00416B08" w:rsidRPr="00416B08" w:rsidP="00416B08">
            <w:pPr>
              <w:numPr>
                <w:ilvl w:val="0"/>
                <w:numId w:val="12"/>
              </w:numPr>
              <w:spacing w:before="60"/>
              <w:ind w:left="578"/>
              <w:rPr>
                <w:rFonts w:ascii="Calibri" w:eastAsia="Tw Cen MT" w:hAnsi="Calibri" w:cs="Calibri"/>
                <w:color w:val="000000"/>
                <w:sz w:val="22"/>
              </w:rPr>
            </w:pP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t xml:space="preserve">Have either resigned or retired  </w:t>
            </w:r>
          </w:p>
        </w:tc>
        <w:tc>
          <w:tcPr>
            <w:tcW w:w="1665" w:type="dxa"/>
          </w:tcPr>
          <w:p w:rsidR="00416B08" w:rsidRPr="00416B08" w:rsidP="00416B08">
            <w:pPr>
              <w:spacing w:before="60"/>
              <w:ind w:left="218"/>
              <w:rPr>
                <w:rFonts w:ascii="Calibri" w:eastAsia="Tw Cen MT" w:hAnsi="Calibri" w:cs="Calibri"/>
                <w:color w:val="000000"/>
                <w:sz w:val="22"/>
              </w:rPr>
            </w:pP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color w:val="000000"/>
                <w:sz w:val="22"/>
              </w:rPr>
            </w:pPr>
          </w:p>
        </w:tc>
        <w:tc>
          <w:tcPr>
            <w:tcW w:w="7070" w:type="dxa"/>
          </w:tcPr>
          <w:p w:rsidR="00416B08" w:rsidRPr="00416B08" w:rsidP="00416B08">
            <w:pPr>
              <w:numPr>
                <w:ilvl w:val="0"/>
                <w:numId w:val="12"/>
              </w:numPr>
              <w:spacing w:before="60"/>
              <w:ind w:left="578"/>
              <w:rPr>
                <w:rFonts w:ascii="Calibri" w:eastAsia="Tw Cen MT" w:hAnsi="Calibri" w:cs="Calibri"/>
                <w:color w:val="000000"/>
                <w:sz w:val="22"/>
              </w:rPr>
            </w:pP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t>Been terminated (with or without cause)</w:t>
            </w:r>
          </w:p>
        </w:tc>
        <w:tc>
          <w:tcPr>
            <w:tcW w:w="1665" w:type="dxa"/>
          </w:tcPr>
          <w:p w:rsidR="00416B08" w:rsidRPr="00416B08" w:rsidP="00416B08">
            <w:pPr>
              <w:spacing w:before="60"/>
              <w:ind w:left="218"/>
              <w:rPr>
                <w:rFonts w:ascii="Calibri" w:eastAsia="Tw Cen MT" w:hAnsi="Calibri" w:cs="Calibri"/>
                <w:color w:val="000000"/>
                <w:sz w:val="22"/>
              </w:rPr>
            </w:pP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color w:val="000000"/>
                <w:sz w:val="22"/>
                <w:szCs w:val="22"/>
              </w:rPr>
              <w:t> </w:t>
            </w:r>
            <w:r w:rsidRPr="00416B08">
              <w:rPr>
                <w:rFonts w:ascii="Calibri" w:eastAsia="Tw Cen MT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416B08" w:rsidRPr="00416B08" w:rsidP="00416B08">
            <w:pPr>
              <w:spacing w:before="60"/>
              <w:rPr>
                <w:rFonts w:ascii="Calibri" w:eastAsia="Tw Cen MT" w:hAnsi="Calibri" w:cs="Calibri"/>
                <w:sz w:val="22"/>
              </w:rPr>
            </w:pP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instrText xml:space="preserve"> FORMTEXT </w:instrText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separate"/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MS UI Gothic" w:hAnsi="Calibri" w:cs="Calibri"/>
                <w:sz w:val="22"/>
                <w:szCs w:val="22"/>
              </w:rPr>
              <w:t> </w:t>
            </w:r>
            <w:r w:rsidRPr="00416B08">
              <w:rPr>
                <w:rFonts w:ascii="Calibri" w:eastAsia="Tw Cen MT" w:hAnsi="Calibri" w:cs="Calibri"/>
                <w:sz w:val="22"/>
                <w:szCs w:val="22"/>
              </w:rPr>
              <w:fldChar w:fldCharType="end"/>
            </w:r>
          </w:p>
        </w:tc>
      </w:tr>
      <w:tr w:rsidTr="00323D4C">
        <w:tblPrEx>
          <w:tblW w:w="0" w:type="auto"/>
          <w:tblInd w:w="-5" w:type="dxa"/>
          <w:tblLook w:val="0620"/>
        </w:tblPrEx>
        <w:trPr>
          <w:gridAfter w:val="1"/>
          <w:wAfter w:w="8" w:type="dxa"/>
        </w:trPr>
        <w:tc>
          <w:tcPr>
            <w:tcW w:w="495" w:type="dxa"/>
          </w:tcPr>
          <w:p w:rsidR="00416B08" w:rsidRPr="00416B08" w:rsidP="00416B08">
            <w:pPr>
              <w:rPr>
                <w:rFonts w:ascii="Calibri" w:eastAsia="Tw Cen MT" w:hAnsi="Calibri" w:cs="Calibri"/>
                <w:color w:val="000000"/>
                <w:sz w:val="22"/>
              </w:rPr>
            </w:pPr>
            <w:r w:rsidRPr="00416B08">
              <w:rPr>
                <w:rFonts w:ascii="Calibri" w:eastAsia="Tw Cen MT" w:hAnsi="Calibri" w:cs="Calibri"/>
                <w:color w:val="000000"/>
                <w:sz w:val="22"/>
              </w:rPr>
              <w:t>4.</w:t>
            </w:r>
          </w:p>
        </w:tc>
        <w:tc>
          <w:tcPr>
            <w:tcW w:w="8735" w:type="dxa"/>
            <w:gridSpan w:val="2"/>
          </w:tcPr>
          <w:p w:rsidR="00416B08" w:rsidRPr="00416B08" w:rsidP="00416B08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416B08">
              <w:rPr>
                <w:rFonts w:ascii="Calibri" w:eastAsia="Tw Cen MT" w:hAnsi="Calibri" w:cs="Times New Roman"/>
                <w:color w:val="000000"/>
                <w:sz w:val="22"/>
              </w:rPr>
              <w:t xml:space="preserve">Will the School Entity be adding any entity(ies) as </w:t>
            </w:r>
            <w:r>
              <w:rPr>
                <w:rFonts w:ascii="Calibri" w:eastAsia="Tw Cen MT" w:hAnsi="Calibri" w:cs="Times New Roman"/>
                <w:color w:val="000000"/>
                <w:sz w:val="22"/>
              </w:rPr>
              <w:t xml:space="preserve">an </w:t>
            </w:r>
            <w:r w:rsidRPr="00416B08">
              <w:rPr>
                <w:rFonts w:ascii="Calibri" w:eastAsia="Tw Cen MT" w:hAnsi="Calibri" w:cs="Times New Roman"/>
                <w:color w:val="000000"/>
                <w:sz w:val="22"/>
              </w:rPr>
              <w:t>additional insured?</w:t>
            </w:r>
          </w:p>
        </w:tc>
        <w:tc>
          <w:tcPr>
            <w:tcW w:w="1530" w:type="dxa"/>
          </w:tcPr>
          <w:p w:rsidR="00416B08" w:rsidRPr="00416B08" w:rsidP="00416B08">
            <w:pPr>
              <w:rPr>
                <w:rFonts w:ascii="Calibri" w:eastAsia="Tw Cen MT" w:hAnsi="Calibri" w:cs="Calibri"/>
                <w:sz w:val="22"/>
              </w:rPr>
            </w:pPr>
            <w:sdt>
              <w:sdtPr>
                <w:rPr>
                  <w:rFonts w:ascii="Calibri" w:eastAsia="Tw Cen MT" w:hAnsi="Calibri" w:cs="Calibri"/>
                  <w:sz w:val="22"/>
                </w:rPr>
                <w:id w:val="10125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Yes  </w:t>
            </w:r>
            <w:sdt>
              <w:sdtPr>
                <w:rPr>
                  <w:rFonts w:ascii="Calibri" w:eastAsia="Tw Cen MT" w:hAnsi="Calibri" w:cs="Calibri"/>
                  <w:sz w:val="22"/>
                </w:rPr>
                <w:id w:val="7257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B08">
                  <w:rPr>
                    <w:rFonts w:ascii="Segoe UI Symbol" w:eastAsia="Tw Cen MT" w:hAnsi="Segoe UI Symbol" w:cs="Segoe UI Symbol"/>
                    <w:sz w:val="22"/>
                  </w:rPr>
                  <w:t>☐</w:t>
                </w:r>
              </w:sdtContent>
            </w:sdt>
            <w:r w:rsidRPr="00416B08">
              <w:rPr>
                <w:rFonts w:ascii="Calibri" w:eastAsia="Tw Cen MT" w:hAnsi="Calibri" w:cs="Calibri"/>
                <w:sz w:val="22"/>
              </w:rPr>
              <w:t xml:space="preserve"> No</w:t>
            </w:r>
          </w:p>
        </w:tc>
      </w:tr>
    </w:tbl>
    <w:p w:rsidR="00891F34" w:rsidRPr="00891F34" w:rsidP="00891F34">
      <w:pPr>
        <w:rPr>
          <w:rFonts w:ascii="Calibri" w:hAnsi="Calibri" w:cs="Calibri"/>
        </w:rPr>
      </w:pPr>
    </w:p>
    <w:sectPr w:rsidSect="00416B08">
      <w:type w:val="continuous"/>
      <w:pgSz w:w="12240" w:h="15840"/>
      <w:pgMar w:top="45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0E31" w:rsidP="00AA7BE2">
    <w:pPr>
      <w:pStyle w:val="Footer"/>
      <w:spacing w:after="120"/>
      <w:rPr>
        <w:b/>
        <w:bCs/>
      </w:rPr>
    </w:pPr>
    <w:r>
      <w:t>School Leaders</w:t>
    </w:r>
    <w:r>
      <w:t xml:space="preserve"> Supplemental Application</w:t>
    </w:r>
    <w:r>
      <w:tab/>
    </w:r>
    <w:r>
      <w:tab/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E0E31" w:rsidRPr="00AA7BE2" w:rsidP="00AA7BE2">
    <w:pPr>
      <w:widowControl w:val="0"/>
      <w:autoSpaceDE w:val="0"/>
      <w:autoSpaceDN w:val="0"/>
      <w:spacing w:before="23" w:after="0" w:line="256" w:lineRule="auto"/>
      <w:ind w:left="20"/>
      <w:rPr>
        <w:rFonts w:ascii="Arial" w:eastAsia="Arial" w:hAnsi="Arial" w:cs="Arial"/>
        <w:sz w:val="13"/>
        <w:szCs w:val="22"/>
      </w:rPr>
    </w:pPr>
    <w:r w:rsidRPr="00AA7BE2">
      <w:rPr>
        <w:rFonts w:ascii="Arial" w:eastAsia="Arial" w:hAnsi="Arial" w:cs="Arial"/>
        <w:w w:val="105"/>
        <w:sz w:val="13"/>
        <w:szCs w:val="22"/>
      </w:rPr>
      <w:t>CorRisk Solutions is a series of RSG Underwriting Managers, LLC. RSG Underwriting Managers, LLC is a Delaware limited liability company and a subsidiary of Ryan</w:t>
    </w:r>
    <w:r w:rsidRPr="00AA7BE2">
      <w:rPr>
        <w:rFonts w:ascii="Arial" w:eastAsia="Arial" w:hAnsi="Arial" w:cs="Arial"/>
        <w:spacing w:val="-39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Specialty</w:t>
    </w:r>
    <w:r w:rsidRPr="00AA7BE2">
      <w:rPr>
        <w:rFonts w:ascii="Arial" w:eastAsia="Arial" w:hAnsi="Arial" w:cs="Arial"/>
        <w:spacing w:val="-4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Group,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LLC.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California: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RSG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Insurance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Services,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LLC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(License</w:t>
    </w:r>
    <w:r w:rsidRPr="00AA7BE2">
      <w:rPr>
        <w:rFonts w:ascii="Arial" w:eastAsia="Arial" w:hAnsi="Arial" w:cs="Arial"/>
        <w:spacing w:val="-3"/>
        <w:w w:val="105"/>
        <w:sz w:val="13"/>
        <w:szCs w:val="22"/>
      </w:rPr>
      <w:t xml:space="preserve"> </w:t>
    </w:r>
    <w:r w:rsidRPr="00AA7BE2">
      <w:rPr>
        <w:rFonts w:ascii="Arial" w:eastAsia="Arial" w:hAnsi="Arial" w:cs="Arial"/>
        <w:w w:val="120"/>
        <w:sz w:val="13"/>
        <w:szCs w:val="22"/>
      </w:rPr>
      <w:t>#</w:t>
    </w:r>
    <w:r w:rsidRPr="00AA7BE2">
      <w:rPr>
        <w:rFonts w:ascii="Arial" w:eastAsia="Arial" w:hAnsi="Arial" w:cs="Arial"/>
        <w:spacing w:val="-9"/>
        <w:w w:val="120"/>
        <w:sz w:val="13"/>
        <w:szCs w:val="22"/>
      </w:rPr>
      <w:t xml:space="preserve"> </w:t>
    </w:r>
    <w:r w:rsidRPr="00AA7BE2">
      <w:rPr>
        <w:rFonts w:ascii="Arial" w:eastAsia="Arial" w:hAnsi="Arial" w:cs="Arial"/>
        <w:w w:val="105"/>
        <w:sz w:val="13"/>
        <w:szCs w:val="22"/>
      </w:rPr>
      <w:t>0E50879)</w:t>
    </w:r>
  </w:p>
  <w:p w:rsidR="003E0E3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64009B"/>
    <w:multiLevelType w:val="hybridMultilevel"/>
    <w:tmpl w:val="D7C2EB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D32"/>
    <w:multiLevelType w:val="hybridMultilevel"/>
    <w:tmpl w:val="D4124E0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901"/>
    <w:multiLevelType w:val="hybridMultilevel"/>
    <w:tmpl w:val="D52212D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68D"/>
    <w:multiLevelType w:val="hybridMultilevel"/>
    <w:tmpl w:val="A3080F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80B"/>
    <w:multiLevelType w:val="hybridMultilevel"/>
    <w:tmpl w:val="7B341F5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4176"/>
    <w:multiLevelType w:val="hybridMultilevel"/>
    <w:tmpl w:val="059C9ABC"/>
    <w:lvl w:ilvl="0">
      <w:start w:val="1"/>
      <w:numFmt w:val="lowerLetter"/>
      <w:lvlText w:val="%1."/>
      <w:lvlJc w:val="left"/>
      <w:pPr>
        <w:ind w:left="1208" w:hanging="360"/>
      </w:pPr>
    </w:lvl>
    <w:lvl w:ilvl="1" w:tentative="1">
      <w:start w:val="1"/>
      <w:numFmt w:val="lowerLetter"/>
      <w:lvlText w:val="%2."/>
      <w:lvlJc w:val="left"/>
      <w:pPr>
        <w:ind w:left="1928" w:hanging="360"/>
      </w:pPr>
    </w:lvl>
    <w:lvl w:ilvl="2" w:tentative="1">
      <w:start w:val="1"/>
      <w:numFmt w:val="lowerRoman"/>
      <w:lvlText w:val="%3."/>
      <w:lvlJc w:val="right"/>
      <w:pPr>
        <w:ind w:left="2648" w:hanging="180"/>
      </w:pPr>
    </w:lvl>
    <w:lvl w:ilvl="3" w:tentative="1">
      <w:start w:val="1"/>
      <w:numFmt w:val="decimal"/>
      <w:lvlText w:val="%4."/>
      <w:lvlJc w:val="left"/>
      <w:pPr>
        <w:ind w:left="3368" w:hanging="360"/>
      </w:pPr>
    </w:lvl>
    <w:lvl w:ilvl="4" w:tentative="1">
      <w:start w:val="1"/>
      <w:numFmt w:val="lowerLetter"/>
      <w:lvlText w:val="%5."/>
      <w:lvlJc w:val="left"/>
      <w:pPr>
        <w:ind w:left="4088" w:hanging="360"/>
      </w:pPr>
    </w:lvl>
    <w:lvl w:ilvl="5" w:tentative="1">
      <w:start w:val="1"/>
      <w:numFmt w:val="lowerRoman"/>
      <w:lvlText w:val="%6."/>
      <w:lvlJc w:val="right"/>
      <w:pPr>
        <w:ind w:left="4808" w:hanging="180"/>
      </w:pPr>
    </w:lvl>
    <w:lvl w:ilvl="6" w:tentative="1">
      <w:start w:val="1"/>
      <w:numFmt w:val="decimal"/>
      <w:lvlText w:val="%7."/>
      <w:lvlJc w:val="left"/>
      <w:pPr>
        <w:ind w:left="5528" w:hanging="360"/>
      </w:pPr>
    </w:lvl>
    <w:lvl w:ilvl="7" w:tentative="1">
      <w:start w:val="1"/>
      <w:numFmt w:val="lowerLetter"/>
      <w:lvlText w:val="%8."/>
      <w:lvlJc w:val="left"/>
      <w:pPr>
        <w:ind w:left="6248" w:hanging="360"/>
      </w:pPr>
    </w:lvl>
    <w:lvl w:ilvl="8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47F25D74"/>
    <w:multiLevelType w:val="hybridMultilevel"/>
    <w:tmpl w:val="D19287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851"/>
    <w:multiLevelType w:val="hybridMultilevel"/>
    <w:tmpl w:val="924287FC"/>
    <w:lvl w:ilvl="0">
      <w:start w:val="1"/>
      <w:numFmt w:val="lowerLetter"/>
      <w:lvlText w:val="%1."/>
      <w:lvlJc w:val="left"/>
      <w:pPr>
        <w:ind w:left="938" w:hanging="360"/>
      </w:pPr>
    </w:lvl>
    <w:lvl w:ilvl="1" w:tentative="1">
      <w:start w:val="1"/>
      <w:numFmt w:val="lowerLetter"/>
      <w:lvlText w:val="%2."/>
      <w:lvlJc w:val="left"/>
      <w:pPr>
        <w:ind w:left="1658" w:hanging="360"/>
      </w:pPr>
    </w:lvl>
    <w:lvl w:ilvl="2" w:tentative="1">
      <w:start w:val="1"/>
      <w:numFmt w:val="lowerRoman"/>
      <w:lvlText w:val="%3."/>
      <w:lvlJc w:val="right"/>
      <w:pPr>
        <w:ind w:left="2378" w:hanging="180"/>
      </w:pPr>
    </w:lvl>
    <w:lvl w:ilvl="3" w:tentative="1">
      <w:start w:val="1"/>
      <w:numFmt w:val="decimal"/>
      <w:lvlText w:val="%4."/>
      <w:lvlJc w:val="left"/>
      <w:pPr>
        <w:ind w:left="3098" w:hanging="360"/>
      </w:pPr>
    </w:lvl>
    <w:lvl w:ilvl="4" w:tentative="1">
      <w:start w:val="1"/>
      <w:numFmt w:val="lowerLetter"/>
      <w:lvlText w:val="%5."/>
      <w:lvlJc w:val="left"/>
      <w:pPr>
        <w:ind w:left="3818" w:hanging="360"/>
      </w:pPr>
    </w:lvl>
    <w:lvl w:ilvl="5" w:tentative="1">
      <w:start w:val="1"/>
      <w:numFmt w:val="lowerRoman"/>
      <w:lvlText w:val="%6."/>
      <w:lvlJc w:val="right"/>
      <w:pPr>
        <w:ind w:left="4538" w:hanging="180"/>
      </w:pPr>
    </w:lvl>
    <w:lvl w:ilvl="6" w:tentative="1">
      <w:start w:val="1"/>
      <w:numFmt w:val="decimal"/>
      <w:lvlText w:val="%7."/>
      <w:lvlJc w:val="left"/>
      <w:pPr>
        <w:ind w:left="5258" w:hanging="360"/>
      </w:pPr>
    </w:lvl>
    <w:lvl w:ilvl="7" w:tentative="1">
      <w:start w:val="1"/>
      <w:numFmt w:val="lowerLetter"/>
      <w:lvlText w:val="%8."/>
      <w:lvlJc w:val="left"/>
      <w:pPr>
        <w:ind w:left="5978" w:hanging="360"/>
      </w:pPr>
    </w:lvl>
    <w:lvl w:ilvl="8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5D8D306B"/>
    <w:multiLevelType w:val="hybridMultilevel"/>
    <w:tmpl w:val="736C7C74"/>
    <w:lvl w:ilvl="0">
      <w:start w:val="5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188"/>
    <w:multiLevelType w:val="hybridMultilevel"/>
    <w:tmpl w:val="4E0C7758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24725B"/>
    <w:multiLevelType w:val="hybridMultilevel"/>
    <w:tmpl w:val="9CE20DCC"/>
    <w:lvl w:ilvl="0">
      <w:start w:val="1"/>
      <w:numFmt w:val="lowerLetter"/>
      <w:lvlText w:val="%1."/>
      <w:lvlJc w:val="left"/>
      <w:pPr>
        <w:ind w:left="938" w:hanging="360"/>
      </w:pPr>
    </w:lvl>
    <w:lvl w:ilvl="1" w:tentative="1">
      <w:start w:val="1"/>
      <w:numFmt w:val="lowerLetter"/>
      <w:lvlText w:val="%2."/>
      <w:lvlJc w:val="left"/>
      <w:pPr>
        <w:ind w:left="1658" w:hanging="360"/>
      </w:pPr>
    </w:lvl>
    <w:lvl w:ilvl="2" w:tentative="1">
      <w:start w:val="1"/>
      <w:numFmt w:val="lowerRoman"/>
      <w:lvlText w:val="%3."/>
      <w:lvlJc w:val="right"/>
      <w:pPr>
        <w:ind w:left="2378" w:hanging="180"/>
      </w:pPr>
    </w:lvl>
    <w:lvl w:ilvl="3" w:tentative="1">
      <w:start w:val="1"/>
      <w:numFmt w:val="decimal"/>
      <w:lvlText w:val="%4."/>
      <w:lvlJc w:val="left"/>
      <w:pPr>
        <w:ind w:left="3098" w:hanging="360"/>
      </w:pPr>
    </w:lvl>
    <w:lvl w:ilvl="4" w:tentative="1">
      <w:start w:val="1"/>
      <w:numFmt w:val="lowerLetter"/>
      <w:lvlText w:val="%5."/>
      <w:lvlJc w:val="left"/>
      <w:pPr>
        <w:ind w:left="3818" w:hanging="360"/>
      </w:pPr>
    </w:lvl>
    <w:lvl w:ilvl="5" w:tentative="1">
      <w:start w:val="1"/>
      <w:numFmt w:val="lowerRoman"/>
      <w:lvlText w:val="%6."/>
      <w:lvlJc w:val="right"/>
      <w:pPr>
        <w:ind w:left="4538" w:hanging="180"/>
      </w:pPr>
    </w:lvl>
    <w:lvl w:ilvl="6" w:tentative="1">
      <w:start w:val="1"/>
      <w:numFmt w:val="decimal"/>
      <w:lvlText w:val="%7."/>
      <w:lvlJc w:val="left"/>
      <w:pPr>
        <w:ind w:left="5258" w:hanging="360"/>
      </w:pPr>
    </w:lvl>
    <w:lvl w:ilvl="7" w:tentative="1">
      <w:start w:val="1"/>
      <w:numFmt w:val="lowerLetter"/>
      <w:lvlText w:val="%8."/>
      <w:lvlJc w:val="left"/>
      <w:pPr>
        <w:ind w:left="5978" w:hanging="360"/>
      </w:pPr>
    </w:lvl>
    <w:lvl w:ilvl="8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47B1479"/>
    <w:multiLevelType w:val="hybridMultilevel"/>
    <w:tmpl w:val="112C1026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3285"/>
    <w:multiLevelType w:val="hybridMultilevel"/>
    <w:tmpl w:val="A7528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6251C"/>
    <w:multiLevelType w:val="hybridMultilevel"/>
    <w:tmpl w:val="C2E8E0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6719"/>
    <w:multiLevelType w:val="hybridMultilevel"/>
    <w:tmpl w:val="F932A41A"/>
    <w:lvl w:ilvl="0">
      <w:start w:val="4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E4E92"/>
    <w:multiLevelType w:val="hybridMultilevel"/>
    <w:tmpl w:val="19A6577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861B9"/>
    <w:multiLevelType w:val="hybridMultilevel"/>
    <w:tmpl w:val="66FC6B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233F5"/>
    <w:multiLevelType w:val="hybridMultilevel"/>
    <w:tmpl w:val="298C3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8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5637F4-2790-4608-A3FF-9CD12F0E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62"/>
  </w:style>
  <w:style w:type="paragraph" w:styleId="Heading1">
    <w:name w:val="heading 1"/>
    <w:basedOn w:val="Normal"/>
    <w:next w:val="Normal"/>
    <w:link w:val="Heading1Char"/>
    <w:uiPriority w:val="9"/>
    <w:qFormat/>
    <w:rsid w:val="00046C6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D8F1EA" w:themeColor="accent4" w:themeTint="33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6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color w:val="264356" w:themeColor="text2" w:themeShade="BF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C62"/>
    <w:pPr>
      <w:pBdr>
        <w:top w:val="single" w:sz="6" w:space="2" w:color="1CADE4" w:themeColor="accent1"/>
      </w:pBdr>
      <w:spacing w:before="300"/>
      <w:outlineLvl w:val="2"/>
    </w:pPr>
    <w:rPr>
      <w:caps/>
      <w:color w:val="2E653E" w:themeColor="accent5" w:themeShade="B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E31"/>
    <w:pPr>
      <w:keepNext/>
      <w:keepLines/>
      <w:spacing w:before="40" w:after="0"/>
      <w:outlineLvl w:val="3"/>
    </w:pPr>
    <w:rPr>
      <w:rFonts w:eastAsia="Tw Cen MT"/>
      <w:caps/>
      <w:color w:val="7EC492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E31"/>
    <w:pPr>
      <w:keepNext/>
      <w:keepLines/>
      <w:spacing w:before="40" w:after="0"/>
      <w:outlineLvl w:val="4"/>
    </w:pPr>
    <w:rPr>
      <w:caps/>
      <w:color w:val="1481AB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E31"/>
    <w:pPr>
      <w:keepNext/>
      <w:keepLines/>
      <w:spacing w:before="40" w:after="0"/>
      <w:outlineLvl w:val="5"/>
    </w:pPr>
    <w:rPr>
      <w:caps/>
      <w:color w:val="1481AB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E31"/>
    <w:pPr>
      <w:keepNext/>
      <w:keepLines/>
      <w:spacing w:before="40" w:after="0"/>
      <w:outlineLvl w:val="6"/>
    </w:pPr>
    <w:rPr>
      <w:caps/>
      <w:color w:val="1481A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E31"/>
    <w:pPr>
      <w:keepNext/>
      <w:keepLines/>
      <w:spacing w:before="4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E31"/>
    <w:pPr>
      <w:keepNext/>
      <w:keepLines/>
      <w:spacing w:before="4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62"/>
    <w:pPr>
      <w:numPr>
        <w:numId w:val="1"/>
      </w:numPr>
      <w:contextualSpacing/>
    </w:pPr>
    <w:rPr>
      <w:rFonts w:eastAsiaTheme="minorEastAsia"/>
      <w:color w:val="002060"/>
    </w:rPr>
  </w:style>
  <w:style w:type="paragraph" w:styleId="NoSpacing">
    <w:name w:val="No Spacing"/>
    <w:link w:val="NoSpacingChar"/>
    <w:uiPriority w:val="1"/>
    <w:qFormat/>
    <w:rsid w:val="00046C62"/>
    <w:pPr>
      <w:spacing w:before="0" w:after="0" w:line="240" w:lineRule="auto"/>
    </w:pPr>
    <w:rPr>
      <w:rFonts w:eastAsiaTheme="minorEastAsia"/>
      <w:color w:val="002060"/>
    </w:rPr>
  </w:style>
  <w:style w:type="paragraph" w:styleId="Title">
    <w:name w:val="Title"/>
    <w:basedOn w:val="Normal"/>
    <w:next w:val="Normal"/>
    <w:link w:val="TitleChar"/>
    <w:uiPriority w:val="10"/>
    <w:qFormat/>
    <w:rsid w:val="00046C62"/>
    <w:pPr>
      <w:spacing w:before="0" w:after="0" w:line="240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C6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6C62"/>
    <w:rPr>
      <w:caps/>
      <w:color w:val="D8F1EA" w:themeColor="accent4" w:themeTint="33"/>
      <w:spacing w:val="15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6C62"/>
    <w:rPr>
      <w:caps/>
      <w:color w:val="264356" w:themeColor="text2" w:themeShade="BF"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46C62"/>
    <w:rPr>
      <w:caps/>
      <w:color w:val="2E653E" w:themeColor="accent5" w:themeShade="B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6C62"/>
    <w:rPr>
      <w:caps/>
      <w:color w:val="595959" w:themeColor="text1" w:themeTint="A6"/>
      <w:spacing w:val="10"/>
      <w:sz w:val="21"/>
      <w:szCs w:val="21"/>
    </w:rPr>
  </w:style>
  <w:style w:type="table" w:customStyle="1" w:styleId="GridTable1Light-Accent31">
    <w:name w:val="Grid Table 1 Light - Accent 31"/>
    <w:basedOn w:val="TableNormal"/>
    <w:next w:val="GridTable1LightAccent3"/>
    <w:uiPriority w:val="46"/>
    <w:rsid w:val="00036F36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036F3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36F36"/>
  </w:style>
  <w:style w:type="paragraph" w:styleId="Footer">
    <w:name w:val="footer"/>
    <w:basedOn w:val="Normal"/>
    <w:link w:val="FooterChar"/>
    <w:uiPriority w:val="99"/>
    <w:unhideWhenUsed/>
    <w:rsid w:val="00036F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36"/>
  </w:style>
  <w:style w:type="table" w:customStyle="1" w:styleId="GridTable1Light-Accent32">
    <w:name w:val="Grid Table 1 Light - Accent 32"/>
    <w:basedOn w:val="TableNormal"/>
    <w:next w:val="GridTable1LightAccent3"/>
    <w:uiPriority w:val="46"/>
    <w:rsid w:val="00FB618C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41">
    <w:name w:val="Heading 41"/>
    <w:basedOn w:val="Normal"/>
    <w:next w:val="Normal"/>
    <w:uiPriority w:val="9"/>
    <w:unhideWhenUsed/>
    <w:qFormat/>
    <w:rsid w:val="003E0E31"/>
    <w:pPr>
      <w:pBdr>
        <w:top w:val="dotted" w:sz="6" w:space="2" w:color="1CADE4"/>
      </w:pBdr>
      <w:spacing w:before="200" w:after="20" w:line="240" w:lineRule="auto"/>
      <w:outlineLvl w:val="3"/>
    </w:pPr>
    <w:rPr>
      <w:rFonts w:ascii="Calibri" w:hAnsi="Calibri" w:cs="Calibri"/>
      <w:caps/>
      <w:color w:val="7EC492"/>
      <w:spacing w:val="10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E0E31"/>
    <w:pPr>
      <w:pBdr>
        <w:bottom w:val="single" w:sz="6" w:space="1" w:color="1CADE4"/>
      </w:pBdr>
      <w:spacing w:before="200" w:after="20" w:line="240" w:lineRule="auto"/>
      <w:outlineLvl w:val="4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E0E31"/>
    <w:pPr>
      <w:pBdr>
        <w:bottom w:val="dotted" w:sz="6" w:space="1" w:color="1CADE4"/>
      </w:pBdr>
      <w:spacing w:before="200" w:after="20" w:line="240" w:lineRule="auto"/>
      <w:outlineLvl w:val="5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6"/>
    </w:pPr>
    <w:rPr>
      <w:rFonts w:ascii="Calibri" w:hAnsi="Calibri" w:cs="Calibri"/>
      <w:caps/>
      <w:color w:val="0D5672"/>
      <w:spacing w:val="10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7"/>
    </w:pPr>
    <w:rPr>
      <w:rFonts w:ascii="Calibri" w:hAnsi="Calibri" w:cs="Calibri"/>
      <w:caps/>
      <w:color w:val="808080"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E0E31"/>
    <w:pPr>
      <w:spacing w:before="200" w:after="20" w:line="240" w:lineRule="auto"/>
      <w:outlineLvl w:val="8"/>
    </w:pPr>
    <w:rPr>
      <w:rFonts w:ascii="Calibri" w:hAnsi="Calibri" w:cs="Calibri"/>
      <w:i/>
      <w:iCs/>
      <w:caps/>
      <w:color w:val="808080"/>
      <w:spacing w:val="1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E0E31"/>
  </w:style>
  <w:style w:type="character" w:customStyle="1" w:styleId="Heading4Char">
    <w:name w:val="Heading 4 Char"/>
    <w:basedOn w:val="DefaultParagraphFont"/>
    <w:link w:val="Heading4"/>
    <w:uiPriority w:val="9"/>
    <w:rsid w:val="003E0E31"/>
    <w:rPr>
      <w:rFonts w:eastAsia="Tw Cen MT"/>
      <w:caps/>
      <w:color w:val="7EC492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E31"/>
    <w:rPr>
      <w:caps/>
      <w:color w:val="1481AB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E31"/>
    <w:rPr>
      <w:caps/>
      <w:color w:val="1481AB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E31"/>
    <w:rPr>
      <w:caps/>
      <w:color w:val="1481AB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E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E31"/>
    <w:rPr>
      <w:i/>
      <w:iCs/>
      <w:caps/>
      <w:spacing w:val="10"/>
      <w:sz w:val="18"/>
      <w:szCs w:val="18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E0E31"/>
    <w:pPr>
      <w:spacing w:before="20" w:after="20" w:line="240" w:lineRule="auto"/>
    </w:pPr>
    <w:rPr>
      <w:rFonts w:ascii="Calibri" w:hAnsi="Calibri" w:cs="Calibri"/>
      <w:b/>
      <w:bCs/>
      <w:color w:val="0D5672"/>
      <w:sz w:val="16"/>
      <w:szCs w:val="16"/>
    </w:rPr>
  </w:style>
  <w:style w:type="character" w:customStyle="1" w:styleId="Strong1">
    <w:name w:val="Strong1"/>
    <w:uiPriority w:val="22"/>
    <w:qFormat/>
    <w:rsid w:val="003E0E31"/>
    <w:rPr>
      <w:b/>
      <w:bCs/>
      <w:color w:val="2E653E"/>
    </w:rPr>
  </w:style>
  <w:style w:type="character" w:customStyle="1" w:styleId="Emphasis1">
    <w:name w:val="Emphasis1"/>
    <w:uiPriority w:val="20"/>
    <w:qFormat/>
    <w:rsid w:val="003E0E31"/>
    <w:rPr>
      <w:caps/>
      <w:color w:val="1CADE4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E0E31"/>
    <w:pPr>
      <w:spacing w:before="20" w:after="20" w:line="240" w:lineRule="auto"/>
    </w:pPr>
    <w:rPr>
      <w:rFonts w:ascii="Calibri" w:hAnsi="Calibri" w:cs="Calibri"/>
      <w:i/>
      <w:iCs/>
      <w:color w:val="FFC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0E31"/>
    <w:rPr>
      <w:rFonts w:ascii="Calibri" w:hAnsi="Calibri" w:cs="Calibri"/>
      <w:i/>
      <w:iCs/>
      <w:color w:val="FFC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E31"/>
    <w:pPr>
      <w:spacing w:before="240" w:after="240" w:line="240" w:lineRule="auto"/>
      <w:ind w:left="1080" w:right="1080"/>
      <w:jc w:val="center"/>
    </w:pPr>
    <w:rPr>
      <w:rFonts w:ascii="Calibri" w:hAnsi="Calibri" w:cs="Calibri"/>
      <w:color w:val="92D05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E31"/>
    <w:rPr>
      <w:rFonts w:ascii="Calibri" w:hAnsi="Calibri" w:cs="Calibri"/>
      <w:color w:val="92D050"/>
      <w:sz w:val="22"/>
      <w:szCs w:val="22"/>
    </w:rPr>
  </w:style>
  <w:style w:type="character" w:customStyle="1" w:styleId="SubtleEmphasis1">
    <w:name w:val="Subtle Emphasis1"/>
    <w:uiPriority w:val="19"/>
    <w:qFormat/>
    <w:rsid w:val="003E0E31"/>
    <w:rPr>
      <w:color w:val="7CE1E7"/>
    </w:rPr>
  </w:style>
  <w:style w:type="character" w:customStyle="1" w:styleId="IntenseEmphasis1">
    <w:name w:val="Intense Emphasis1"/>
    <w:uiPriority w:val="21"/>
    <w:qFormat/>
    <w:rsid w:val="003E0E31"/>
    <w:rPr>
      <w:b/>
      <w:bCs/>
      <w:caps/>
      <w:color w:val="1481AB"/>
      <w:spacing w:val="10"/>
    </w:rPr>
  </w:style>
  <w:style w:type="character" w:customStyle="1" w:styleId="SubtleReference1">
    <w:name w:val="Subtle Reference1"/>
    <w:uiPriority w:val="31"/>
    <w:qFormat/>
    <w:rsid w:val="003E0E31"/>
    <w:rPr>
      <w:b/>
      <w:bCs/>
      <w:color w:val="74B5E4"/>
    </w:rPr>
  </w:style>
  <w:style w:type="character" w:customStyle="1" w:styleId="IntenseReference1">
    <w:name w:val="Intense Reference1"/>
    <w:uiPriority w:val="32"/>
    <w:qFormat/>
    <w:rsid w:val="003E0E31"/>
    <w:rPr>
      <w:b/>
      <w:bCs/>
      <w:i/>
      <w:iCs/>
      <w:caps/>
      <w:color w:val="7EC492"/>
    </w:rPr>
  </w:style>
  <w:style w:type="character" w:styleId="BookTitle">
    <w:name w:val="Book Title"/>
    <w:uiPriority w:val="33"/>
    <w:qFormat/>
    <w:rsid w:val="003E0E3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E0E31"/>
    <w:pPr>
      <w:spacing w:before="20" w:after="20" w:line="240" w:lineRule="auto"/>
      <w:outlineLvl w:val="9"/>
    </w:pPr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0E31"/>
    <w:rPr>
      <w:color w:val="80808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E0E31"/>
    <w:pPr>
      <w:spacing w:before="0" w:after="20" w:line="240" w:lineRule="auto"/>
    </w:pPr>
    <w:rPr>
      <w:rFonts w:ascii="Segoe UI" w:eastAsia="Tw Cen MT" w:hAnsi="Segoe UI" w:cs="Segoe UI"/>
      <w:color w:val="808080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E0E31"/>
    <w:rPr>
      <w:rFonts w:ascii="Segoe UI" w:eastAsia="Tw Cen MT" w:hAnsi="Segoe UI" w:cs="Segoe UI"/>
      <w:color w:val="80808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E0E31"/>
    <w:rPr>
      <w:rFonts w:eastAsiaTheme="minorEastAsia"/>
      <w:color w:val="002060"/>
    </w:rPr>
  </w:style>
  <w:style w:type="paragraph" w:styleId="BodyText2">
    <w:name w:val="Body Text 2"/>
    <w:basedOn w:val="Normal"/>
    <w:link w:val="BodyText2Char"/>
    <w:semiHidden/>
    <w:unhideWhenUsed/>
    <w:rsid w:val="003E0E31"/>
    <w:pPr>
      <w:keepLines/>
      <w:widowControl w:val="0"/>
      <w:spacing w:before="0" w:after="0" w:line="240" w:lineRule="auto"/>
      <w:jc w:val="both"/>
    </w:pPr>
    <w:rPr>
      <w:rFonts w:ascii="ZapfHumnst BT" w:eastAsia="Times New Roman" w:hAnsi="ZapfHumnst BT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E0E31"/>
    <w:rPr>
      <w:rFonts w:ascii="ZapfHumnst BT" w:eastAsia="Times New Roman" w:hAnsi="ZapfHumnst BT" w:cs="Times New Roman"/>
      <w:sz w:val="22"/>
      <w:szCs w:val="22"/>
    </w:rPr>
  </w:style>
  <w:style w:type="paragraph" w:customStyle="1" w:styleId="OLlevel1">
    <w:name w:val="OLlevel1"/>
    <w:basedOn w:val="Normal"/>
    <w:rsid w:val="003E0E31"/>
    <w:pPr>
      <w:spacing w:before="0" w:after="0" w:line="240" w:lineRule="exact"/>
      <w:ind w:left="403" w:hanging="403"/>
      <w:jc w:val="both"/>
    </w:pPr>
    <w:rPr>
      <w:rFonts w:ascii="ZapfHumnst BT" w:eastAsia="Times New Roman" w:hAnsi="ZapfHumnst BT" w:cs="Times New Roman"/>
      <w:sz w:val="22"/>
      <w:szCs w:val="22"/>
    </w:rPr>
  </w:style>
  <w:style w:type="paragraph" w:customStyle="1" w:styleId="OLlevel2">
    <w:name w:val="OLlevel2"/>
    <w:basedOn w:val="OLlevel1"/>
    <w:rsid w:val="003E0E31"/>
    <w:pPr>
      <w:ind w:left="806"/>
    </w:pPr>
  </w:style>
  <w:style w:type="table" w:customStyle="1" w:styleId="GridTable1Light-Accent33">
    <w:name w:val="Grid Table 1 Light - Accent 33"/>
    <w:basedOn w:val="TableNormal"/>
    <w:next w:val="GridTable1LightAccent3"/>
    <w:uiPriority w:val="46"/>
    <w:rsid w:val="003E0E3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3E0E31"/>
    <w:pPr>
      <w:spacing w:before="20" w:after="100" w:line="240" w:lineRule="auto"/>
    </w:pPr>
    <w:rPr>
      <w:rFonts w:ascii="Calibri" w:hAnsi="Calibri" w:cs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0E31"/>
    <w:pPr>
      <w:spacing w:before="20" w:after="100" w:line="240" w:lineRule="auto"/>
      <w:ind w:left="220"/>
    </w:pPr>
    <w:rPr>
      <w:rFonts w:ascii="Calibri" w:hAnsi="Calibri" w:cs="Calibri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3E0E31"/>
    <w:rPr>
      <w:color w:val="6B9F25"/>
      <w:u w:val="single"/>
    </w:rPr>
  </w:style>
  <w:style w:type="table" w:styleId="TableGrid">
    <w:name w:val="Table Grid"/>
    <w:basedOn w:val="TableNormal"/>
    <w:uiPriority w:val="59"/>
    <w:rsid w:val="003E0E31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E31"/>
    <w:rPr>
      <w:color w:val="605E5C"/>
      <w:shd w:val="clear" w:color="auto" w:fill="E1DFDD"/>
    </w:rPr>
  </w:style>
  <w:style w:type="character" w:customStyle="1" w:styleId="Heading4Char1">
    <w:name w:val="Heading 4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E0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3E0E31"/>
    <w:rPr>
      <w:b/>
      <w:bCs/>
    </w:rPr>
  </w:style>
  <w:style w:type="character" w:styleId="Emphasis">
    <w:name w:val="Emphasis"/>
    <w:basedOn w:val="DefaultParagraphFont"/>
    <w:uiPriority w:val="20"/>
    <w:qFormat/>
    <w:rsid w:val="003E0E3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E0E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0E31"/>
    <w:rPr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3E0E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E0E31"/>
    <w:rPr>
      <w:b/>
      <w:bCs/>
      <w:smallCaps/>
      <w:color w:val="1CADE4" w:themeColor="accent1"/>
      <w:spacing w:val="5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E0E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0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E31"/>
    <w:rPr>
      <w:color w:val="6B9F25" w:themeColor="hyperlink"/>
      <w:u w:val="single"/>
    </w:rPr>
  </w:style>
  <w:style w:type="table" w:customStyle="1" w:styleId="GridTable1Light-Accent34">
    <w:name w:val="Grid Table 1 Light - Accent 34"/>
    <w:basedOn w:val="TableNormal"/>
    <w:next w:val="GridTable1LightAccent3"/>
    <w:uiPriority w:val="46"/>
    <w:rsid w:val="003E0E3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3E0E31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26191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D26191"/>
    <w:rPr>
      <w:rFonts w:ascii="Calibri" w:hAnsi="Calibri"/>
      <w:b/>
      <w:bCs/>
      <w:color w:val="0D5672"/>
      <w:sz w:val="16"/>
      <w:szCs w:val="16"/>
    </w:rPr>
  </w:style>
  <w:style w:type="table" w:customStyle="1" w:styleId="GridTable1Light-Accent35">
    <w:name w:val="Grid Table 1 Light - Accent 35"/>
    <w:basedOn w:val="TableNormal"/>
    <w:next w:val="GridTable1LightAccent3"/>
    <w:uiPriority w:val="46"/>
    <w:rsid w:val="00D26191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59"/>
    <w:rsid w:val="00D26191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D26191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TableNormal"/>
    <w:uiPriority w:val="44"/>
    <w:rsid w:val="00D261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6">
    <w:name w:val="Grid Table 1 Light - Accent 36"/>
    <w:basedOn w:val="TableNormal"/>
    <w:next w:val="GridTable1LightAccent3"/>
    <w:uiPriority w:val="46"/>
    <w:rsid w:val="00744B8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A8EBEF"/>
        <w:left w:val="single" w:sz="4" w:space="0" w:color="A8EBEF"/>
        <w:bottom w:val="single" w:sz="4" w:space="0" w:color="A8EBEF"/>
        <w:right w:val="single" w:sz="4" w:space="0" w:color="A8EBEF"/>
        <w:insideH w:val="single" w:sz="4" w:space="0" w:color="A8EBEF"/>
        <w:insideV w:val="single" w:sz="4" w:space="0" w:color="A8EBEF"/>
      </w:tblBorders>
    </w:tblPr>
    <w:tblStylePr w:type="firstRow">
      <w:rPr>
        <w:b/>
        <w:bCs/>
      </w:rPr>
      <w:tblPr/>
      <w:tcPr>
        <w:tcBorders>
          <w:bottom w:val="single" w:sz="12" w:space="0" w:color="7CE1E7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744B8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6B08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CorRisk P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5BBC8C07A444BC60B2B16B81E7BD" ma:contentTypeVersion="5" ma:contentTypeDescription="Create a new document." ma:contentTypeScope="" ma:versionID="8f843cf2c0572a22e0a1b44d4313ba22">
  <xsd:schema xmlns:xsd="http://www.w3.org/2001/XMLSchema" xmlns:xs="http://www.w3.org/2001/XMLSchema" xmlns:p="http://schemas.microsoft.com/office/2006/metadata/properties" xmlns:ns2="5380c62c-5e33-4c30-b2d3-862b0024f52c" targetNamespace="http://schemas.microsoft.com/office/2006/metadata/properties" ma:root="true" ma:fieldsID="311af615be86d931fe22eed54f635768" ns2:_="">
    <xsd:import namespace="5380c62c-5e33-4c30-b2d3-862b0024f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62c-5e33-4c30-b2d3-862b0024f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E0EF0-FE8D-42F0-AD21-7ECB8A241131}"/>
</file>

<file path=customXml/itemProps2.xml><?xml version="1.0" encoding="utf-8"?>
<ds:datastoreItem xmlns:ds="http://schemas.openxmlformats.org/officeDocument/2006/customXml" ds:itemID="{1D6DDDBA-28ED-4824-B174-7BC3170BE547}"/>
</file>

<file path=customXml/itemProps3.xml><?xml version="1.0" encoding="utf-8"?>
<ds:datastoreItem xmlns:ds="http://schemas.openxmlformats.org/officeDocument/2006/customXml" ds:itemID="{CCCF7E4B-8FDD-4B26-814A-B2D96A5BA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Phelps Dunbar LLP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Phelps Dunbar LLP</dc:title>
  <dc:creator>Phelps Dunbar LLP</dc:creator>
  <cp:revision>1</cp:revision>
  <dcterms:created xsi:type="dcterms:W3CDTF">2021-10-22T20:52:05Z</dcterms:created>
  <dcterms:modified xsi:type="dcterms:W3CDTF">2021-10-22T20:52:05Z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0x01010073115BBC8C07A444BC60B2B16B81E7BD</vt:lpwstr>
  </property>
</Properties>
</file>