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325DC7" w:rsidRPr="001C5F1A" w:rsidP="001C5F1A">
      <w:pPr>
        <w:pStyle w:val="Title"/>
        <w:rPr>
          <w:rFonts w:eastAsia="Times New Roman"/>
        </w:rPr>
      </w:pPr>
      <w:r w:rsidRPr="001C5F1A">
        <w:rPr>
          <w:noProof/>
        </w:rPr>
        <w:drawing>
          <wp:anchor distT="0" distB="0" distL="114300" distR="114300" simplePos="0" relativeHeight="251658240" behindDoc="0" locked="0" layoutInCell="1" allowOverlap="1">
            <wp:simplePos x="0" y="0"/>
            <wp:positionH relativeFrom="column">
              <wp:posOffset>5400675</wp:posOffset>
            </wp:positionH>
            <wp:positionV relativeFrom="paragraph">
              <wp:posOffset>0</wp:posOffset>
            </wp:positionV>
            <wp:extent cx="1437640" cy="628015"/>
            <wp:effectExtent l="0" t="0" r="5715" b="9525"/>
            <wp:wrapSquare wrapText="bothSides"/>
            <wp:docPr id="13" name="Picture 1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437640" cy="628015"/>
                    </a:xfrm>
                    <a:prstGeom prst="rect">
                      <a:avLst/>
                    </a:prstGeom>
                  </pic:spPr>
                </pic:pic>
              </a:graphicData>
            </a:graphic>
            <wp14:sizeRelH relativeFrom="margin">
              <wp14:pctWidth>0</wp14:pctWidth>
            </wp14:sizeRelH>
            <wp14:sizeRelV relativeFrom="margin">
              <wp14:pctHeight>0</wp14:pctHeight>
            </wp14:sizeRelV>
          </wp:anchor>
        </w:drawing>
      </w:r>
      <w:r w:rsidRPr="001C5F1A">
        <w:t>M</w:t>
      </w:r>
      <w:r w:rsidRPr="001C5F1A">
        <w:rPr>
          <w:rFonts w:eastAsia="Times New Roman"/>
        </w:rPr>
        <w:t>ISCELLANEOUS</w:t>
      </w:r>
    </w:p>
    <w:p w:rsidR="00325DC7" w:rsidRPr="001C5F1A" w:rsidP="001C5F1A">
      <w:pPr>
        <w:pStyle w:val="Title"/>
        <w:rPr>
          <w:rFonts w:eastAsia="Times New Roman"/>
        </w:rPr>
      </w:pPr>
      <w:r w:rsidRPr="001C5F1A">
        <w:rPr>
          <w:rFonts w:eastAsia="Times New Roman"/>
        </w:rPr>
        <w:t>Professional Services Supplemental</w:t>
      </w:r>
    </w:p>
    <w:p w:rsidR="00325DC7" w:rsidRPr="001C5F1A" w:rsidP="001C5F1A">
      <w:pPr>
        <w:pStyle w:val="Subtitle"/>
      </w:pPr>
      <w:r w:rsidRPr="001C5F1A">
        <w:t xml:space="preserve">This is required in addition to the CorRisk Professional Liability Insurance application. As needed, please attach separate sheets to this supplemental application to provide complete answers. </w:t>
      </w:r>
    </w:p>
    <w:p w:rsidR="00226A7A" w:rsidRPr="001C5F1A" w:rsidP="00226A7A">
      <w:pPr>
        <w:rPr>
          <w:rStyle w:val="IntenseEmphasis1"/>
          <w:rFonts w:cs="Calibri"/>
          <w:szCs w:val="22"/>
        </w:rPr>
      </w:pPr>
      <w:bookmarkStart w:id="0" w:name="_Hlk83987782"/>
      <w:r w:rsidRPr="001C5F1A">
        <w:rPr>
          <w:rStyle w:val="IntenseEmphasis1"/>
          <w:rFonts w:cs="Calibri"/>
          <w:szCs w:val="22"/>
        </w:rPr>
        <w:t>Applicant Name:</w:t>
      </w:r>
      <w:r w:rsidRPr="001C5F1A">
        <w:rPr>
          <w:rFonts w:cs="Calibri"/>
          <w:szCs w:val="22"/>
          <w:u w:val="single"/>
        </w:rPr>
        <w:t xml:space="preserve"> </w:t>
      </w:r>
      <w:r w:rsidRPr="001C5F1A">
        <w:rPr>
          <w:rFonts w:cs="Calibri"/>
          <w:szCs w:val="22"/>
          <w:u w:val="single"/>
        </w:rPr>
        <w:fldChar w:fldCharType="begin">
          <w:ffData>
            <w:name w:val="Text1"/>
            <w:enabled/>
            <w:calcOnExit w:val="0"/>
            <w:textInput/>
          </w:ffData>
        </w:fldChar>
      </w:r>
      <w:r w:rsidRPr="001C5F1A">
        <w:rPr>
          <w:rFonts w:cs="Calibri"/>
          <w:szCs w:val="22"/>
          <w:u w:val="single"/>
        </w:rPr>
        <w:instrText xml:space="preserve"> FORMTEXT </w:instrText>
      </w:r>
      <w:r w:rsidRPr="001C5F1A">
        <w:rPr>
          <w:rFonts w:cs="Calibri"/>
          <w:szCs w:val="22"/>
          <w:u w:val="single"/>
        </w:rPr>
        <w:fldChar w:fldCharType="separate"/>
      </w:r>
      <w:r w:rsidRPr="001C5F1A">
        <w:rPr>
          <w:rFonts w:eastAsia="MS UI Gothic" w:cs="Calibri"/>
          <w:szCs w:val="22"/>
          <w:u w:val="single"/>
        </w:rPr>
        <w:t> </w:t>
      </w:r>
      <w:r w:rsidRPr="001C5F1A">
        <w:rPr>
          <w:rFonts w:eastAsia="MS UI Gothic" w:cs="Calibri"/>
          <w:szCs w:val="22"/>
          <w:u w:val="single"/>
        </w:rPr>
        <w:t> </w:t>
      </w:r>
      <w:r w:rsidRPr="001C5F1A">
        <w:rPr>
          <w:rFonts w:eastAsia="MS UI Gothic" w:cs="Calibri"/>
          <w:szCs w:val="22"/>
          <w:u w:val="single"/>
        </w:rPr>
        <w:t> </w:t>
      </w:r>
      <w:r w:rsidRPr="001C5F1A">
        <w:rPr>
          <w:rFonts w:eastAsia="MS UI Gothic" w:cs="Calibri"/>
          <w:szCs w:val="22"/>
          <w:u w:val="single"/>
        </w:rPr>
        <w:t> </w:t>
      </w:r>
      <w:r w:rsidRPr="001C5F1A">
        <w:rPr>
          <w:rFonts w:eastAsia="MS UI Gothic" w:cs="Calibri"/>
          <w:szCs w:val="22"/>
          <w:u w:val="single"/>
        </w:rPr>
        <w:t> </w:t>
      </w:r>
      <w:r w:rsidRPr="001C5F1A">
        <w:rPr>
          <w:rFonts w:cs="Calibri"/>
          <w:szCs w:val="22"/>
          <w:u w:val="single"/>
        </w:rPr>
        <w:fldChar w:fldCharType="end"/>
      </w:r>
      <w:r w:rsidRPr="001C5F1A">
        <w:rPr>
          <w:rFonts w:cs="Calibri"/>
          <w:szCs w:val="24"/>
          <w:u w:val="single"/>
        </w:rPr>
        <w:t>____________________________________________________________________________</w:t>
      </w:r>
    </w:p>
    <w:p w:rsidR="00E31A1C" w:rsidRPr="001C5F1A" w:rsidP="006F2B8E">
      <w:pPr>
        <w:pStyle w:val="Heading1"/>
        <w:rPr>
          <w:rFonts w:cs="Calibri"/>
        </w:rPr>
      </w:pPr>
      <w:bookmarkEnd w:id="0"/>
      <w:r w:rsidRPr="001C5F1A">
        <w:rPr>
          <w:rFonts w:cs="Calibri"/>
        </w:rPr>
        <w:t>Services / Discipline Revenue Breakdown</w:t>
      </w:r>
    </w:p>
    <w:p w:rsidR="00E31A1C" w:rsidRPr="001C5F1A" w:rsidP="00E31A1C">
      <w:pPr>
        <w:rPr>
          <w:rStyle w:val="Strong"/>
          <w:rFonts w:cs="Calibri"/>
        </w:rPr>
      </w:pPr>
      <w:r w:rsidRPr="001C5F1A">
        <w:rPr>
          <w:rStyle w:val="Strong"/>
          <w:rFonts w:cs="Calibri"/>
        </w:rPr>
        <w:t xml:space="preserve">Based on Revenues provided on CorRisk Professional Liability Application, please indicate the approximate percentage designated for each of the Services or Disciplines listed </w:t>
      </w:r>
    </w:p>
    <w:p w:rsidR="00E31A1C" w:rsidRPr="001C5F1A" w:rsidP="00E31A1C">
      <w:pPr>
        <w:rPr>
          <w:rStyle w:val="IntenseEmphasis"/>
          <w:rFonts w:cs="Calibri"/>
        </w:rPr>
      </w:pPr>
      <w:r w:rsidRPr="001C5F1A">
        <w:rPr>
          <w:rStyle w:val="IntenseEmphasis"/>
          <w:rFonts w:cs="Calibri"/>
        </w:rPr>
        <w:t>Must total 100%</w:t>
      </w:r>
    </w:p>
    <w:p w:rsidR="004055E0" w:rsidRPr="001C5F1A" w:rsidP="00E31A1C">
      <w:pPr>
        <w:rPr>
          <w:rStyle w:val="Hyperlink"/>
          <w:rFonts w:cs="Calibri"/>
          <w:b/>
          <w:bCs/>
        </w:rPr>
      </w:pPr>
      <w:r w:rsidRPr="001C5F1A">
        <w:rPr>
          <w:rStyle w:val="Hyperlink"/>
          <w:rFonts w:cs="Calibri"/>
          <w:b/>
          <w:bCs/>
        </w:rPr>
        <w:t>Additional Supplemental Required for Classes in Green</w:t>
      </w:r>
    </w:p>
    <w:tbl>
      <w:tblPr>
        <w:tblStyle w:val="GridTable1LightAccent3"/>
        <w:tblW w:w="10329" w:type="dxa"/>
        <w:jc w:val="center"/>
        <w:tblLook w:val="04A0"/>
      </w:tblPr>
      <w:tblGrid>
        <w:gridCol w:w="3530"/>
        <w:gridCol w:w="1087"/>
        <w:gridCol w:w="4526"/>
        <w:gridCol w:w="1186"/>
      </w:tblGrid>
      <w:tr w:rsidTr="001C5F1A">
        <w:tblPrEx>
          <w:tblW w:w="10329" w:type="dxa"/>
          <w:jc w:val="center"/>
          <w:tblLook w:val="04A0"/>
        </w:tblPrEx>
        <w:trPr>
          <w:trHeight w:val="205"/>
          <w:jc w:val="center"/>
        </w:trPr>
        <w:tc>
          <w:tcPr>
            <w:tcW w:w="3530" w:type="dxa"/>
            <w:shd w:val="clear" w:color="auto" w:fill="1CADE4" w:themeFill="accent1"/>
            <w:noWrap/>
            <w:vAlign w:val="center"/>
            <w:hideMark/>
          </w:tcPr>
          <w:p w:rsidR="00E31A1C" w:rsidRPr="001C5F1A" w:rsidP="001C5F1A">
            <w:pPr>
              <w:spacing w:before="20" w:after="20"/>
              <w:rPr>
                <w:rFonts w:cs="Calibri"/>
                <w:color w:val="FFFFFF" w:themeColor="background1"/>
                <w:szCs w:val="22"/>
              </w:rPr>
            </w:pPr>
            <w:r w:rsidRPr="001C5F1A">
              <w:rPr>
                <w:rFonts w:cs="Calibri"/>
                <w:color w:val="FFFFFF" w:themeColor="background1"/>
                <w:szCs w:val="22"/>
              </w:rPr>
              <w:t>Discipline Type</w:t>
            </w:r>
          </w:p>
        </w:tc>
        <w:tc>
          <w:tcPr>
            <w:tcW w:w="1087" w:type="dxa"/>
            <w:tcBorders>
              <w:right w:val="single" w:sz="12" w:space="0" w:color="auto"/>
            </w:tcBorders>
            <w:shd w:val="clear" w:color="auto" w:fill="1CADE4" w:themeFill="accent1"/>
            <w:vAlign w:val="center"/>
          </w:tcPr>
          <w:p w:rsidR="00E31A1C" w:rsidRPr="001C5F1A" w:rsidP="001C5F1A">
            <w:pPr>
              <w:spacing w:before="20" w:after="20"/>
              <w:rPr>
                <w:rFonts w:cs="Calibri"/>
                <w:color w:val="FFFFFF" w:themeColor="background1"/>
                <w:szCs w:val="22"/>
              </w:rPr>
            </w:pPr>
            <w:r w:rsidRPr="001C5F1A">
              <w:rPr>
                <w:rFonts w:cs="Calibri"/>
                <w:color w:val="FFFFFF" w:themeColor="background1"/>
                <w:szCs w:val="22"/>
              </w:rPr>
              <w:t>% of Revenue</w:t>
            </w:r>
          </w:p>
        </w:tc>
        <w:tc>
          <w:tcPr>
            <w:tcW w:w="4526" w:type="dxa"/>
            <w:tcBorders>
              <w:left w:val="single" w:sz="12" w:space="0" w:color="auto"/>
            </w:tcBorders>
            <w:shd w:val="clear" w:color="auto" w:fill="1CADE4" w:themeFill="accent1"/>
            <w:vAlign w:val="center"/>
          </w:tcPr>
          <w:p w:rsidR="00E31A1C" w:rsidRPr="001C5F1A" w:rsidP="001C5F1A">
            <w:pPr>
              <w:spacing w:before="20" w:after="20"/>
              <w:rPr>
                <w:rFonts w:cs="Calibri"/>
                <w:color w:val="FFFFFF" w:themeColor="background1"/>
                <w:szCs w:val="22"/>
              </w:rPr>
            </w:pPr>
            <w:r w:rsidRPr="001C5F1A">
              <w:rPr>
                <w:rFonts w:cs="Calibri"/>
                <w:color w:val="FFFFFF" w:themeColor="background1"/>
                <w:szCs w:val="22"/>
              </w:rPr>
              <w:t>Discipline Type</w:t>
            </w:r>
          </w:p>
        </w:tc>
        <w:tc>
          <w:tcPr>
            <w:tcW w:w="1186" w:type="dxa"/>
            <w:shd w:val="clear" w:color="auto" w:fill="1CADE4" w:themeFill="accent1"/>
            <w:vAlign w:val="center"/>
          </w:tcPr>
          <w:p w:rsidR="00E31A1C" w:rsidRPr="001C5F1A" w:rsidP="001C5F1A">
            <w:pPr>
              <w:spacing w:before="20" w:after="20"/>
              <w:rPr>
                <w:rFonts w:cs="Calibri"/>
                <w:b w:val="0"/>
                <w:bCs w:val="0"/>
                <w:color w:val="FFFFFF" w:themeColor="background1"/>
                <w:szCs w:val="22"/>
              </w:rPr>
            </w:pPr>
            <w:r w:rsidRPr="001C5F1A">
              <w:rPr>
                <w:rFonts w:cs="Calibri"/>
                <w:color w:val="FFFFFF" w:themeColor="background1"/>
                <w:szCs w:val="22"/>
              </w:rPr>
              <w:t>% of Revenue</w:t>
            </w:r>
          </w:p>
        </w:tc>
      </w:tr>
      <w:tr w:rsidTr="001C5F1A">
        <w:tblPrEx>
          <w:tblW w:w="10329" w:type="dxa"/>
          <w:jc w:val="center"/>
          <w:tblLook w:val="04A0"/>
        </w:tblPrEx>
        <w:trPr>
          <w:trHeight w:val="205"/>
          <w:jc w:val="center"/>
        </w:trPr>
        <w:tc>
          <w:tcPr>
            <w:tcW w:w="3530" w:type="dxa"/>
            <w:noWrap/>
            <w:vAlign w:val="center"/>
            <w:hideMark/>
          </w:tcPr>
          <w:p w:rsidR="00E31A1C" w:rsidRPr="001C5F1A" w:rsidP="001C5F1A">
            <w:pPr>
              <w:spacing w:before="20" w:after="20"/>
              <w:rPr>
                <w:rStyle w:val="SubtleReference"/>
                <w:rFonts w:cs="Calibri"/>
                <w:szCs w:val="22"/>
              </w:rPr>
            </w:pPr>
            <w:r>
              <w:fldChar w:fldCharType="begin"/>
            </w:r>
            <w:r>
              <w:instrText xml:space="preserve"> HYPERLINK \l "_Consultants_1" </w:instrText>
            </w:r>
            <w:r>
              <w:fldChar w:fldCharType="separate"/>
            </w:r>
            <w:r w:rsidRPr="001C5F1A">
              <w:rPr>
                <w:rStyle w:val="Hyperlink"/>
                <w:rFonts w:cs="Calibri"/>
                <w:b w:val="0"/>
                <w:bCs w:val="0"/>
                <w:szCs w:val="22"/>
              </w:rPr>
              <w:t>Acoustic Consultant</w:t>
            </w:r>
            <w:r>
              <w:fldChar w:fldCharType="end"/>
            </w:r>
          </w:p>
        </w:tc>
        <w:tc>
          <w:tcPr>
            <w:tcW w:w="1087" w:type="dxa"/>
            <w:tcBorders>
              <w:right w:val="single" w:sz="12" w:space="0" w:color="auto"/>
            </w:tcBorders>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hideMark/>
          </w:tcPr>
          <w:p w:rsidR="00E31A1C" w:rsidRPr="001C5F1A" w:rsidP="001C5F1A">
            <w:pPr>
              <w:spacing w:before="20" w:after="20"/>
              <w:rPr>
                <w:rStyle w:val="SubtleReference"/>
                <w:rFonts w:cs="Calibri"/>
                <w:b w:val="0"/>
                <w:bCs w:val="0"/>
                <w:szCs w:val="22"/>
              </w:rPr>
            </w:pPr>
            <w:r>
              <w:fldChar w:fldCharType="begin"/>
            </w:r>
            <w:r>
              <w:instrText xml:space="preserve"> HYPERLINK \l "_Consultants_1" </w:instrText>
            </w:r>
            <w:r>
              <w:fldChar w:fldCharType="separate"/>
            </w:r>
            <w:r w:rsidRPr="001C5F1A">
              <w:rPr>
                <w:rStyle w:val="Hyperlink"/>
                <w:rFonts w:cs="Calibri"/>
                <w:szCs w:val="22"/>
              </w:rPr>
              <w:t>Healthcare Consultant</w:t>
            </w:r>
            <w:r>
              <w:fldChar w:fldCharType="end"/>
            </w:r>
          </w:p>
        </w:tc>
        <w:tc>
          <w:tcPr>
            <w:tcW w:w="1186" w:type="dxa"/>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Fonts w:cs="Calibri"/>
                <w:b w:val="0"/>
                <w:bCs w:val="0"/>
                <w:color w:val="C00000"/>
                <w:szCs w:val="22"/>
              </w:rPr>
            </w:pPr>
            <w:r w:rsidRPr="001C5F1A">
              <w:rPr>
                <w:rFonts w:cs="Calibri"/>
                <w:b w:val="0"/>
                <w:bCs w:val="0"/>
                <w:color w:val="000000"/>
                <w:szCs w:val="22"/>
              </w:rPr>
              <w:t xml:space="preserve">Actuary </w:t>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hideMark/>
          </w:tcPr>
          <w:p w:rsidR="00E31A1C" w:rsidRPr="001C5F1A" w:rsidP="001C5F1A">
            <w:pPr>
              <w:spacing w:before="20" w:after="20"/>
              <w:rPr>
                <w:rFonts w:cs="Calibri"/>
                <w:szCs w:val="22"/>
              </w:rPr>
            </w:pPr>
            <w:r w:rsidRPr="001C5F1A">
              <w:rPr>
                <w:rFonts w:cs="Calibri"/>
                <w:color w:val="000000"/>
                <w:szCs w:val="22"/>
              </w:rPr>
              <w:t>Hotel Managers</w:t>
            </w:r>
          </w:p>
        </w:tc>
        <w:tc>
          <w:tcPr>
            <w:tcW w:w="1186" w:type="dxa"/>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Style w:val="SubtleReference"/>
                <w:rFonts w:cs="Calibri"/>
                <w:szCs w:val="22"/>
              </w:rPr>
            </w:pPr>
            <w:r>
              <w:fldChar w:fldCharType="begin"/>
            </w:r>
            <w:r>
              <w:instrText xml:space="preserve"> HYPERLINK \l "_Advertising_Agents,_Marketing_1" </w:instrText>
            </w:r>
            <w:r>
              <w:fldChar w:fldCharType="separate"/>
            </w:r>
            <w:r w:rsidRPr="001C5F1A">
              <w:rPr>
                <w:rStyle w:val="Hyperlink"/>
                <w:rFonts w:cs="Calibri"/>
                <w:b w:val="0"/>
                <w:bCs w:val="0"/>
                <w:szCs w:val="22"/>
              </w:rPr>
              <w:t>Advertising Agencies</w:t>
            </w:r>
            <w:r>
              <w:fldChar w:fldCharType="end"/>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hideMark/>
          </w:tcPr>
          <w:p w:rsidR="00E31A1C" w:rsidRPr="001C5F1A" w:rsidP="001C5F1A">
            <w:pPr>
              <w:spacing w:before="20" w:after="20"/>
              <w:rPr>
                <w:rStyle w:val="SubtleReference"/>
                <w:rFonts w:cs="Calibri"/>
                <w:b w:val="0"/>
                <w:bCs w:val="0"/>
                <w:szCs w:val="22"/>
              </w:rPr>
            </w:pPr>
            <w:r>
              <w:fldChar w:fldCharType="begin"/>
            </w:r>
            <w:r>
              <w:instrText xml:space="preserve"> HYPERLINK \l "_Consultants_1" </w:instrText>
            </w:r>
            <w:r>
              <w:fldChar w:fldCharType="separate"/>
            </w:r>
            <w:r w:rsidRPr="001C5F1A">
              <w:rPr>
                <w:rStyle w:val="Hyperlink"/>
                <w:rFonts w:cs="Calibri"/>
                <w:szCs w:val="22"/>
              </w:rPr>
              <w:t>Human Resources Consultant</w:t>
            </w:r>
            <w:r>
              <w:fldChar w:fldCharType="end"/>
            </w:r>
          </w:p>
        </w:tc>
        <w:tc>
          <w:tcPr>
            <w:tcW w:w="1186" w:type="dxa"/>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Style w:val="SubtleReference"/>
                <w:rFonts w:cs="Calibri"/>
                <w:szCs w:val="22"/>
              </w:rPr>
            </w:pPr>
            <w:r>
              <w:fldChar w:fldCharType="begin"/>
            </w:r>
            <w:r>
              <w:instrText xml:space="preserve"> HYPERLINK \l "_Consultants_1" </w:instrText>
            </w:r>
            <w:r>
              <w:fldChar w:fldCharType="separate"/>
            </w:r>
            <w:r w:rsidRPr="001C5F1A">
              <w:rPr>
                <w:rStyle w:val="Hyperlink"/>
                <w:rFonts w:cs="Calibri"/>
                <w:b w:val="0"/>
                <w:bCs w:val="0"/>
                <w:szCs w:val="22"/>
              </w:rPr>
              <w:t>Agricultural Consultant</w:t>
            </w:r>
            <w:r>
              <w:fldChar w:fldCharType="end"/>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hideMark/>
          </w:tcPr>
          <w:p w:rsidR="00E31A1C" w:rsidRPr="001C5F1A" w:rsidP="001C5F1A">
            <w:pPr>
              <w:spacing w:before="20" w:after="20"/>
              <w:rPr>
                <w:rFonts w:cs="Calibri"/>
                <w:szCs w:val="22"/>
              </w:rPr>
            </w:pPr>
            <w:r w:rsidRPr="001C5F1A">
              <w:rPr>
                <w:rFonts w:cs="Calibri"/>
                <w:color w:val="000000"/>
                <w:szCs w:val="22"/>
              </w:rPr>
              <w:t>Inspection/Testing</w:t>
            </w:r>
          </w:p>
        </w:tc>
        <w:tc>
          <w:tcPr>
            <w:tcW w:w="1186" w:type="dxa"/>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hideMark/>
          </w:tcPr>
          <w:p w:rsidR="00E31A1C" w:rsidRPr="001C5F1A" w:rsidP="001C5F1A">
            <w:pPr>
              <w:spacing w:before="20" w:after="20"/>
              <w:rPr>
                <w:rFonts w:cs="Calibri"/>
                <w:b w:val="0"/>
                <w:bCs w:val="0"/>
                <w:szCs w:val="22"/>
              </w:rPr>
            </w:pPr>
            <w:r w:rsidRPr="001C5F1A">
              <w:rPr>
                <w:rFonts w:cs="Calibri"/>
                <w:b w:val="0"/>
                <w:bCs w:val="0"/>
                <w:color w:val="000000"/>
                <w:szCs w:val="22"/>
              </w:rPr>
              <w:t>Application Service Provider</w:t>
            </w:r>
          </w:p>
        </w:tc>
        <w:tc>
          <w:tcPr>
            <w:tcW w:w="1087" w:type="dxa"/>
            <w:tcBorders>
              <w:right w:val="single" w:sz="12" w:space="0" w:color="auto"/>
            </w:tcBorders>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hideMark/>
          </w:tcPr>
          <w:p w:rsidR="00E31A1C" w:rsidRPr="001C5F1A" w:rsidP="001C5F1A">
            <w:pPr>
              <w:spacing w:before="20" w:after="20"/>
              <w:rPr>
                <w:rFonts w:cs="Calibri"/>
                <w:szCs w:val="22"/>
              </w:rPr>
            </w:pPr>
            <w:r w:rsidRPr="001C5F1A">
              <w:rPr>
                <w:rFonts w:cs="Calibri"/>
                <w:color w:val="000000"/>
                <w:szCs w:val="22"/>
              </w:rPr>
              <w:t>Insurance Consultant</w:t>
            </w:r>
          </w:p>
        </w:tc>
        <w:tc>
          <w:tcPr>
            <w:tcW w:w="1186" w:type="dxa"/>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hideMark/>
          </w:tcPr>
          <w:p w:rsidR="00E31A1C" w:rsidRPr="001C5F1A" w:rsidP="001C5F1A">
            <w:pPr>
              <w:spacing w:before="20" w:after="20"/>
              <w:rPr>
                <w:rFonts w:cs="Calibri"/>
                <w:b w:val="0"/>
                <w:bCs w:val="0"/>
                <w:szCs w:val="22"/>
              </w:rPr>
            </w:pPr>
            <w:r w:rsidRPr="001C5F1A">
              <w:rPr>
                <w:rFonts w:cs="Calibri"/>
                <w:b w:val="0"/>
                <w:bCs w:val="0"/>
                <w:color w:val="000000"/>
                <w:szCs w:val="22"/>
              </w:rPr>
              <w:t xml:space="preserve">Appraiser - </w:t>
            </w:r>
            <w:r w:rsidRPr="001C5F1A">
              <w:rPr>
                <w:rFonts w:cs="Calibri"/>
                <w:b w:val="0"/>
                <w:bCs w:val="0"/>
                <w:color w:val="000000"/>
                <w:szCs w:val="22"/>
              </w:rPr>
              <w:t>Non Real</w:t>
            </w:r>
            <w:r w:rsidRPr="001C5F1A">
              <w:rPr>
                <w:rFonts w:cs="Calibri"/>
                <w:b w:val="0"/>
                <w:bCs w:val="0"/>
                <w:color w:val="000000"/>
                <w:szCs w:val="22"/>
              </w:rPr>
              <w:t xml:space="preserve"> Estate</w:t>
            </w:r>
          </w:p>
        </w:tc>
        <w:tc>
          <w:tcPr>
            <w:tcW w:w="1087" w:type="dxa"/>
            <w:tcBorders>
              <w:right w:val="single" w:sz="12" w:space="0" w:color="auto"/>
            </w:tcBorders>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hideMark/>
          </w:tcPr>
          <w:p w:rsidR="00E31A1C" w:rsidRPr="001C5F1A" w:rsidP="001C5F1A">
            <w:pPr>
              <w:spacing w:before="20" w:after="20"/>
              <w:rPr>
                <w:rFonts w:cs="Calibri"/>
                <w:szCs w:val="22"/>
              </w:rPr>
            </w:pPr>
            <w:r w:rsidRPr="001C5F1A">
              <w:rPr>
                <w:rFonts w:cs="Calibri"/>
                <w:color w:val="000000"/>
                <w:szCs w:val="22"/>
              </w:rPr>
              <w:t>Interior Designers / Space Planners</w:t>
            </w:r>
          </w:p>
        </w:tc>
        <w:tc>
          <w:tcPr>
            <w:tcW w:w="1186" w:type="dxa"/>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hideMark/>
          </w:tcPr>
          <w:p w:rsidR="00E31A1C" w:rsidRPr="001C5F1A" w:rsidP="001C5F1A">
            <w:pPr>
              <w:spacing w:before="20" w:after="20"/>
              <w:rPr>
                <w:rFonts w:cs="Calibri"/>
                <w:b w:val="0"/>
                <w:bCs w:val="0"/>
                <w:szCs w:val="22"/>
              </w:rPr>
            </w:pPr>
            <w:r w:rsidRPr="001C5F1A">
              <w:rPr>
                <w:rFonts w:cs="Calibri"/>
                <w:b w:val="0"/>
                <w:bCs w:val="0"/>
                <w:color w:val="000000"/>
                <w:szCs w:val="22"/>
              </w:rPr>
              <w:t>Arbitrator/ Mediator</w:t>
            </w:r>
          </w:p>
        </w:tc>
        <w:tc>
          <w:tcPr>
            <w:tcW w:w="1087" w:type="dxa"/>
            <w:tcBorders>
              <w:right w:val="single" w:sz="12" w:space="0" w:color="auto"/>
            </w:tcBorders>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hideMark/>
          </w:tcPr>
          <w:p w:rsidR="00E31A1C" w:rsidRPr="001C5F1A" w:rsidP="001C5F1A">
            <w:pPr>
              <w:spacing w:before="20" w:after="20"/>
              <w:rPr>
                <w:rStyle w:val="SubtleReference"/>
                <w:rFonts w:cs="Calibri"/>
                <w:b w:val="0"/>
                <w:bCs w:val="0"/>
                <w:szCs w:val="22"/>
              </w:rPr>
            </w:pPr>
            <w:r>
              <w:fldChar w:fldCharType="begin"/>
            </w:r>
            <w:r>
              <w:instrText xml:space="preserve"> HYPERLINK \l "_Consultants_1" </w:instrText>
            </w:r>
            <w:r>
              <w:fldChar w:fldCharType="separate"/>
            </w:r>
            <w:r w:rsidRPr="001C5F1A">
              <w:rPr>
                <w:rStyle w:val="Hyperlink"/>
                <w:rFonts w:cs="Calibri"/>
                <w:szCs w:val="22"/>
              </w:rPr>
              <w:t>IT/Computer Consultant</w:t>
            </w:r>
            <w:r>
              <w:fldChar w:fldCharType="end"/>
            </w:r>
          </w:p>
        </w:tc>
        <w:tc>
          <w:tcPr>
            <w:tcW w:w="1186" w:type="dxa"/>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hideMark/>
          </w:tcPr>
          <w:p w:rsidR="00E31A1C" w:rsidRPr="001C5F1A" w:rsidP="001C5F1A">
            <w:pPr>
              <w:spacing w:before="20" w:after="20"/>
              <w:rPr>
                <w:rFonts w:cs="Calibri"/>
                <w:b w:val="0"/>
                <w:bCs w:val="0"/>
                <w:szCs w:val="22"/>
              </w:rPr>
            </w:pPr>
            <w:r w:rsidRPr="001C5F1A">
              <w:rPr>
                <w:rFonts w:cs="Calibri"/>
                <w:b w:val="0"/>
                <w:bCs w:val="0"/>
                <w:color w:val="000000"/>
                <w:szCs w:val="22"/>
              </w:rPr>
              <w:t>Arborist</w:t>
            </w:r>
          </w:p>
        </w:tc>
        <w:tc>
          <w:tcPr>
            <w:tcW w:w="1087" w:type="dxa"/>
            <w:tcBorders>
              <w:right w:val="single" w:sz="12" w:space="0" w:color="auto"/>
            </w:tcBorders>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hideMark/>
          </w:tcPr>
          <w:p w:rsidR="00E31A1C" w:rsidRPr="001C5F1A" w:rsidP="001C5F1A">
            <w:pPr>
              <w:spacing w:before="20" w:after="20"/>
              <w:rPr>
                <w:rStyle w:val="SubtleReference"/>
                <w:rFonts w:cs="Calibri"/>
                <w:b w:val="0"/>
                <w:bCs w:val="0"/>
                <w:szCs w:val="22"/>
              </w:rPr>
            </w:pPr>
            <w:r>
              <w:fldChar w:fldCharType="begin"/>
            </w:r>
            <w:r>
              <w:instrText xml:space="preserve"> HYPERLINK \l "_Consultants_1" </w:instrText>
            </w:r>
            <w:r>
              <w:fldChar w:fldCharType="separate"/>
            </w:r>
            <w:r w:rsidRPr="001C5F1A">
              <w:rPr>
                <w:rStyle w:val="Hyperlink"/>
                <w:rFonts w:cs="Calibri"/>
                <w:szCs w:val="22"/>
              </w:rPr>
              <w:t>Licensing Consultant</w:t>
            </w:r>
            <w:r>
              <w:fldChar w:fldCharType="end"/>
            </w:r>
          </w:p>
        </w:tc>
        <w:tc>
          <w:tcPr>
            <w:tcW w:w="1186" w:type="dxa"/>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hideMark/>
          </w:tcPr>
          <w:p w:rsidR="00E31A1C" w:rsidRPr="001C5F1A" w:rsidP="001C5F1A">
            <w:pPr>
              <w:spacing w:before="20" w:after="20"/>
              <w:rPr>
                <w:rFonts w:cs="Calibri"/>
                <w:b w:val="0"/>
                <w:bCs w:val="0"/>
                <w:szCs w:val="22"/>
              </w:rPr>
            </w:pPr>
            <w:r w:rsidRPr="001C5F1A">
              <w:rPr>
                <w:rFonts w:cs="Calibri"/>
                <w:b w:val="0"/>
                <w:bCs w:val="0"/>
                <w:color w:val="000000"/>
                <w:szCs w:val="22"/>
              </w:rPr>
              <w:t>Asset Manager</w:t>
            </w:r>
          </w:p>
        </w:tc>
        <w:tc>
          <w:tcPr>
            <w:tcW w:w="1087" w:type="dxa"/>
            <w:tcBorders>
              <w:right w:val="single" w:sz="12" w:space="0" w:color="auto"/>
            </w:tcBorders>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hideMark/>
          </w:tcPr>
          <w:p w:rsidR="00E31A1C" w:rsidRPr="001C5F1A" w:rsidP="001C5F1A">
            <w:pPr>
              <w:spacing w:before="20" w:after="20"/>
              <w:rPr>
                <w:rStyle w:val="SubtleReference"/>
                <w:rFonts w:cs="Calibri"/>
                <w:b w:val="0"/>
                <w:bCs w:val="0"/>
                <w:szCs w:val="22"/>
              </w:rPr>
            </w:pPr>
            <w:r>
              <w:fldChar w:fldCharType="begin"/>
            </w:r>
            <w:r>
              <w:instrText xml:space="preserve"> HYPERLINK \l "_Consultants_1" </w:instrText>
            </w:r>
            <w:r>
              <w:fldChar w:fldCharType="separate"/>
            </w:r>
            <w:r w:rsidRPr="001C5F1A">
              <w:rPr>
                <w:rStyle w:val="Hyperlink"/>
                <w:rFonts w:cs="Calibri"/>
                <w:szCs w:val="22"/>
              </w:rPr>
              <w:t>Lighting Consultant</w:t>
            </w:r>
            <w:r>
              <w:fldChar w:fldCharType="end"/>
            </w:r>
          </w:p>
        </w:tc>
        <w:tc>
          <w:tcPr>
            <w:tcW w:w="1186" w:type="dxa"/>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hideMark/>
          </w:tcPr>
          <w:p w:rsidR="00E31A1C" w:rsidRPr="001C5F1A" w:rsidP="001C5F1A">
            <w:pPr>
              <w:spacing w:before="20" w:after="20"/>
              <w:rPr>
                <w:rFonts w:cs="Calibri"/>
                <w:b w:val="0"/>
                <w:bCs w:val="0"/>
                <w:szCs w:val="22"/>
              </w:rPr>
            </w:pPr>
            <w:r w:rsidRPr="001C5F1A">
              <w:rPr>
                <w:rFonts w:cs="Calibri"/>
                <w:b w:val="0"/>
                <w:bCs w:val="0"/>
                <w:color w:val="000000"/>
                <w:szCs w:val="22"/>
              </w:rPr>
              <w:t xml:space="preserve">Auctioneer - </w:t>
            </w:r>
            <w:r w:rsidRPr="001C5F1A">
              <w:rPr>
                <w:rFonts w:cs="Calibri"/>
                <w:b w:val="0"/>
                <w:bCs w:val="0"/>
                <w:color w:val="000000"/>
                <w:szCs w:val="22"/>
              </w:rPr>
              <w:t>Non Real</w:t>
            </w:r>
            <w:r w:rsidRPr="001C5F1A">
              <w:rPr>
                <w:rFonts w:cs="Calibri"/>
                <w:b w:val="0"/>
                <w:bCs w:val="0"/>
                <w:color w:val="000000"/>
                <w:szCs w:val="22"/>
              </w:rPr>
              <w:t xml:space="preserve"> Estate</w:t>
            </w:r>
          </w:p>
        </w:tc>
        <w:tc>
          <w:tcPr>
            <w:tcW w:w="1087" w:type="dxa"/>
            <w:tcBorders>
              <w:right w:val="single" w:sz="12" w:space="0" w:color="auto"/>
            </w:tcBorders>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hideMark/>
          </w:tcPr>
          <w:p w:rsidR="00E31A1C" w:rsidRPr="001C5F1A" w:rsidP="001C5F1A">
            <w:pPr>
              <w:spacing w:before="20" w:after="20"/>
              <w:rPr>
                <w:rStyle w:val="SubtleReference"/>
                <w:rFonts w:cs="Calibri"/>
                <w:b w:val="0"/>
                <w:bCs w:val="0"/>
                <w:szCs w:val="22"/>
              </w:rPr>
            </w:pPr>
            <w:r>
              <w:fldChar w:fldCharType="begin"/>
            </w:r>
            <w:r>
              <w:instrText xml:space="preserve"> HYPERLINK \l "_Consultants_1" </w:instrText>
            </w:r>
            <w:r>
              <w:fldChar w:fldCharType="separate"/>
            </w:r>
            <w:r w:rsidRPr="001C5F1A">
              <w:rPr>
                <w:rStyle w:val="Hyperlink"/>
                <w:rFonts w:cs="Calibri"/>
                <w:szCs w:val="22"/>
              </w:rPr>
              <w:t>Litigation Consultant</w:t>
            </w:r>
            <w:r>
              <w:fldChar w:fldCharType="end"/>
            </w:r>
          </w:p>
        </w:tc>
        <w:tc>
          <w:tcPr>
            <w:tcW w:w="1186" w:type="dxa"/>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hideMark/>
          </w:tcPr>
          <w:p w:rsidR="00E31A1C" w:rsidRPr="001C5F1A" w:rsidP="001C5F1A">
            <w:pPr>
              <w:spacing w:before="20" w:after="20"/>
              <w:rPr>
                <w:rStyle w:val="SubtleReference"/>
                <w:rFonts w:cs="Calibri"/>
                <w:szCs w:val="22"/>
              </w:rPr>
            </w:pPr>
            <w:r>
              <w:fldChar w:fldCharType="begin"/>
            </w:r>
            <w:r>
              <w:instrText xml:space="preserve"> HYPERLINK \l "_Consultants_1" </w:instrText>
            </w:r>
            <w:r>
              <w:fldChar w:fldCharType="separate"/>
            </w:r>
            <w:r w:rsidRPr="001C5F1A">
              <w:rPr>
                <w:rStyle w:val="Hyperlink"/>
                <w:rFonts w:cs="Calibri"/>
                <w:b w:val="0"/>
                <w:bCs w:val="0"/>
                <w:szCs w:val="22"/>
              </w:rPr>
              <w:t>Aviation Consultant</w:t>
            </w:r>
            <w:r>
              <w:fldChar w:fldCharType="end"/>
            </w:r>
          </w:p>
        </w:tc>
        <w:tc>
          <w:tcPr>
            <w:tcW w:w="1087" w:type="dxa"/>
            <w:tcBorders>
              <w:right w:val="single" w:sz="12" w:space="0" w:color="auto"/>
            </w:tcBorders>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hideMark/>
          </w:tcPr>
          <w:p w:rsidR="00E31A1C" w:rsidRPr="001C5F1A" w:rsidP="001C5F1A">
            <w:pPr>
              <w:spacing w:before="20" w:after="20"/>
              <w:rPr>
                <w:rFonts w:cs="Calibri"/>
                <w:szCs w:val="22"/>
              </w:rPr>
            </w:pPr>
            <w:r w:rsidRPr="001C5F1A">
              <w:rPr>
                <w:rFonts w:cs="Calibri"/>
                <w:color w:val="000000"/>
                <w:szCs w:val="22"/>
              </w:rPr>
              <w:t xml:space="preserve">Lobbyist </w:t>
            </w:r>
          </w:p>
        </w:tc>
        <w:tc>
          <w:tcPr>
            <w:tcW w:w="1186" w:type="dxa"/>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hideMark/>
          </w:tcPr>
          <w:p w:rsidR="00E31A1C" w:rsidRPr="001C5F1A" w:rsidP="001C5F1A">
            <w:pPr>
              <w:spacing w:before="20" w:after="20"/>
              <w:rPr>
                <w:rStyle w:val="SubtleReference"/>
                <w:rFonts w:cs="Calibri"/>
                <w:szCs w:val="22"/>
              </w:rPr>
            </w:pPr>
            <w:r>
              <w:fldChar w:fldCharType="begin"/>
            </w:r>
            <w:r>
              <w:instrText xml:space="preserve"> HYPERLINK \l "_Consultants_1" </w:instrText>
            </w:r>
            <w:r>
              <w:fldChar w:fldCharType="separate"/>
            </w:r>
            <w:r w:rsidRPr="001C5F1A">
              <w:rPr>
                <w:rStyle w:val="Hyperlink"/>
                <w:rFonts w:cs="Calibri"/>
                <w:b w:val="0"/>
                <w:bCs w:val="0"/>
                <w:szCs w:val="22"/>
              </w:rPr>
              <w:t>Bankruptcy Consultant</w:t>
            </w:r>
            <w:r>
              <w:fldChar w:fldCharType="end"/>
            </w:r>
          </w:p>
        </w:tc>
        <w:tc>
          <w:tcPr>
            <w:tcW w:w="1087" w:type="dxa"/>
            <w:tcBorders>
              <w:right w:val="single" w:sz="12" w:space="0" w:color="auto"/>
            </w:tcBorders>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hideMark/>
          </w:tcPr>
          <w:p w:rsidR="00E31A1C" w:rsidRPr="001C5F1A" w:rsidP="001C5F1A">
            <w:pPr>
              <w:spacing w:before="20" w:after="20"/>
              <w:rPr>
                <w:rFonts w:cs="Calibri"/>
                <w:szCs w:val="22"/>
              </w:rPr>
            </w:pPr>
            <w:r w:rsidRPr="001C5F1A">
              <w:rPr>
                <w:rFonts w:cs="Calibri"/>
                <w:color w:val="000000"/>
                <w:szCs w:val="22"/>
              </w:rPr>
              <w:t>Loss Control Inspection</w:t>
            </w:r>
          </w:p>
        </w:tc>
        <w:tc>
          <w:tcPr>
            <w:tcW w:w="1186" w:type="dxa"/>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hideMark/>
          </w:tcPr>
          <w:p w:rsidR="00E31A1C" w:rsidRPr="001C5F1A" w:rsidP="001C5F1A">
            <w:pPr>
              <w:spacing w:before="20" w:after="20"/>
              <w:rPr>
                <w:rStyle w:val="SubtleReference"/>
                <w:rFonts w:cs="Calibri"/>
                <w:szCs w:val="22"/>
              </w:rPr>
            </w:pPr>
            <w:r>
              <w:fldChar w:fldCharType="begin"/>
            </w:r>
            <w:r>
              <w:instrText xml:space="preserve"> HYPERLINK \l "_Consultants_1" </w:instrText>
            </w:r>
            <w:r>
              <w:fldChar w:fldCharType="separate"/>
            </w:r>
            <w:r w:rsidRPr="001C5F1A">
              <w:rPr>
                <w:rStyle w:val="Hyperlink"/>
                <w:rFonts w:cs="Calibri"/>
                <w:b w:val="0"/>
                <w:bCs w:val="0"/>
                <w:szCs w:val="22"/>
              </w:rPr>
              <w:t>Benefit Plan Consultant</w:t>
            </w:r>
            <w:r>
              <w:fldChar w:fldCharType="end"/>
            </w:r>
          </w:p>
        </w:tc>
        <w:tc>
          <w:tcPr>
            <w:tcW w:w="1087" w:type="dxa"/>
            <w:tcBorders>
              <w:right w:val="single" w:sz="12" w:space="0" w:color="auto"/>
            </w:tcBorders>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hideMark/>
          </w:tcPr>
          <w:p w:rsidR="00E31A1C" w:rsidRPr="001C5F1A" w:rsidP="001C5F1A">
            <w:pPr>
              <w:spacing w:before="20" w:after="20"/>
              <w:rPr>
                <w:rStyle w:val="SubtleReference"/>
                <w:rFonts w:cs="Calibri"/>
                <w:b w:val="0"/>
                <w:bCs w:val="0"/>
                <w:szCs w:val="22"/>
              </w:rPr>
            </w:pPr>
            <w:r>
              <w:fldChar w:fldCharType="begin"/>
            </w:r>
            <w:r>
              <w:instrText xml:space="preserve"> HYPERLINK \l "_Consultants_1" </w:instrText>
            </w:r>
            <w:r>
              <w:fldChar w:fldCharType="separate"/>
            </w:r>
            <w:r w:rsidRPr="001C5F1A">
              <w:rPr>
                <w:rStyle w:val="Hyperlink"/>
                <w:rFonts w:cs="Calibri"/>
                <w:szCs w:val="22"/>
              </w:rPr>
              <w:t>Management Consultant</w:t>
            </w:r>
            <w:r>
              <w:fldChar w:fldCharType="end"/>
            </w:r>
          </w:p>
        </w:tc>
        <w:tc>
          <w:tcPr>
            <w:tcW w:w="1186" w:type="dxa"/>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hideMark/>
          </w:tcPr>
          <w:p w:rsidR="00E31A1C" w:rsidRPr="001C5F1A" w:rsidP="001C5F1A">
            <w:pPr>
              <w:spacing w:before="20" w:after="20"/>
              <w:rPr>
                <w:rFonts w:cs="Calibri"/>
                <w:b w:val="0"/>
                <w:bCs w:val="0"/>
                <w:szCs w:val="22"/>
              </w:rPr>
            </w:pPr>
            <w:r w:rsidRPr="001C5F1A">
              <w:rPr>
                <w:rFonts w:cs="Calibri"/>
                <w:b w:val="0"/>
                <w:bCs w:val="0"/>
                <w:color w:val="000000"/>
                <w:szCs w:val="22"/>
              </w:rPr>
              <w:t>Billings Services</w:t>
            </w:r>
          </w:p>
        </w:tc>
        <w:tc>
          <w:tcPr>
            <w:tcW w:w="1087" w:type="dxa"/>
            <w:tcBorders>
              <w:right w:val="single" w:sz="12" w:space="0" w:color="auto"/>
            </w:tcBorders>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hideMark/>
          </w:tcPr>
          <w:p w:rsidR="00E31A1C" w:rsidRPr="001C5F1A" w:rsidP="001C5F1A">
            <w:pPr>
              <w:spacing w:before="20" w:after="20"/>
              <w:rPr>
                <w:rFonts w:cs="Calibri"/>
                <w:szCs w:val="22"/>
              </w:rPr>
            </w:pPr>
            <w:r w:rsidRPr="001C5F1A">
              <w:rPr>
                <w:rFonts w:cs="Calibri"/>
                <w:color w:val="000000"/>
                <w:szCs w:val="22"/>
              </w:rPr>
              <w:t xml:space="preserve">Marine Surveyor </w:t>
            </w:r>
          </w:p>
        </w:tc>
        <w:tc>
          <w:tcPr>
            <w:tcW w:w="1186" w:type="dxa"/>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hideMark/>
          </w:tcPr>
          <w:p w:rsidR="00E31A1C" w:rsidRPr="001C5F1A" w:rsidP="001C5F1A">
            <w:pPr>
              <w:spacing w:before="20" w:after="20"/>
              <w:rPr>
                <w:rFonts w:cs="Calibri"/>
                <w:b w:val="0"/>
                <w:bCs w:val="0"/>
                <w:szCs w:val="22"/>
              </w:rPr>
            </w:pPr>
            <w:r w:rsidRPr="001C5F1A">
              <w:rPr>
                <w:rFonts w:cs="Calibri"/>
                <w:b w:val="0"/>
                <w:bCs w:val="0"/>
                <w:color w:val="000000"/>
                <w:szCs w:val="22"/>
              </w:rPr>
              <w:t>Boiler Inspection</w:t>
            </w:r>
          </w:p>
        </w:tc>
        <w:tc>
          <w:tcPr>
            <w:tcW w:w="1087" w:type="dxa"/>
            <w:tcBorders>
              <w:right w:val="single" w:sz="12" w:space="0" w:color="auto"/>
            </w:tcBorders>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hideMark/>
          </w:tcPr>
          <w:p w:rsidR="00E31A1C" w:rsidRPr="001C5F1A" w:rsidP="001C5F1A">
            <w:pPr>
              <w:spacing w:before="20" w:after="20"/>
              <w:rPr>
                <w:rStyle w:val="SubtleReference"/>
                <w:rFonts w:cs="Calibri"/>
                <w:b w:val="0"/>
                <w:bCs w:val="0"/>
                <w:szCs w:val="22"/>
              </w:rPr>
            </w:pPr>
            <w:r>
              <w:fldChar w:fldCharType="begin"/>
            </w:r>
            <w:r>
              <w:instrText xml:space="preserve"> HYPERLINK \l "_Consultants_1" </w:instrText>
            </w:r>
            <w:r>
              <w:fldChar w:fldCharType="separate"/>
            </w:r>
            <w:r w:rsidRPr="001C5F1A">
              <w:rPr>
                <w:rStyle w:val="Hyperlink"/>
                <w:rFonts w:cs="Calibri"/>
                <w:szCs w:val="22"/>
              </w:rPr>
              <w:t>Marketing/Communication Consultant</w:t>
            </w:r>
            <w:r>
              <w:fldChar w:fldCharType="end"/>
            </w:r>
          </w:p>
        </w:tc>
        <w:tc>
          <w:tcPr>
            <w:tcW w:w="1186" w:type="dxa"/>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hideMark/>
          </w:tcPr>
          <w:p w:rsidR="00E31A1C" w:rsidRPr="001C5F1A" w:rsidP="001C5F1A">
            <w:pPr>
              <w:spacing w:before="20" w:after="20"/>
              <w:rPr>
                <w:rFonts w:cs="Calibri"/>
                <w:b w:val="0"/>
                <w:bCs w:val="0"/>
                <w:szCs w:val="22"/>
              </w:rPr>
            </w:pPr>
            <w:r w:rsidRPr="001C5F1A">
              <w:rPr>
                <w:rFonts w:cs="Calibri"/>
                <w:b w:val="0"/>
                <w:bCs w:val="0"/>
                <w:color w:val="000000"/>
                <w:szCs w:val="22"/>
              </w:rPr>
              <w:t>Bookkeeper (no CPA)</w:t>
            </w:r>
          </w:p>
        </w:tc>
        <w:tc>
          <w:tcPr>
            <w:tcW w:w="1087" w:type="dxa"/>
            <w:tcBorders>
              <w:right w:val="single" w:sz="12" w:space="0" w:color="auto"/>
            </w:tcBorders>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hideMark/>
          </w:tcPr>
          <w:p w:rsidR="00E31A1C" w:rsidRPr="001C5F1A" w:rsidP="001C5F1A">
            <w:pPr>
              <w:spacing w:before="20" w:after="20"/>
              <w:rPr>
                <w:rFonts w:cs="Calibri"/>
                <w:szCs w:val="22"/>
              </w:rPr>
            </w:pPr>
            <w:r w:rsidRPr="001C5F1A">
              <w:rPr>
                <w:rFonts w:cs="Calibri"/>
                <w:color w:val="000000"/>
                <w:szCs w:val="22"/>
              </w:rPr>
              <w:t>Multimedia</w:t>
            </w:r>
          </w:p>
        </w:tc>
        <w:tc>
          <w:tcPr>
            <w:tcW w:w="1186" w:type="dxa"/>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hideMark/>
          </w:tcPr>
          <w:p w:rsidR="00E31A1C" w:rsidRPr="001C5F1A" w:rsidP="001C5F1A">
            <w:pPr>
              <w:spacing w:before="20" w:after="20"/>
              <w:rPr>
                <w:rFonts w:cs="Calibri"/>
                <w:b w:val="0"/>
                <w:bCs w:val="0"/>
                <w:szCs w:val="22"/>
              </w:rPr>
            </w:pPr>
            <w:r w:rsidRPr="001C5F1A">
              <w:rPr>
                <w:rFonts w:cs="Calibri"/>
                <w:b w:val="0"/>
                <w:bCs w:val="0"/>
                <w:color w:val="000000"/>
                <w:szCs w:val="22"/>
              </w:rPr>
              <w:t>Building Code Inspection</w:t>
            </w:r>
          </w:p>
        </w:tc>
        <w:tc>
          <w:tcPr>
            <w:tcW w:w="1087" w:type="dxa"/>
            <w:tcBorders>
              <w:right w:val="single" w:sz="12" w:space="0" w:color="auto"/>
            </w:tcBorders>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hideMark/>
          </w:tcPr>
          <w:p w:rsidR="00E31A1C" w:rsidRPr="001C5F1A" w:rsidP="001C5F1A">
            <w:pPr>
              <w:spacing w:before="20" w:after="20"/>
              <w:rPr>
                <w:rFonts w:cs="Calibri"/>
                <w:szCs w:val="22"/>
              </w:rPr>
            </w:pPr>
            <w:r w:rsidRPr="001C5F1A">
              <w:rPr>
                <w:rFonts w:cs="Calibri"/>
                <w:color w:val="000000"/>
                <w:szCs w:val="22"/>
              </w:rPr>
              <w:t>NDT Inspection</w:t>
            </w:r>
          </w:p>
        </w:tc>
        <w:tc>
          <w:tcPr>
            <w:tcW w:w="1186" w:type="dxa"/>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hideMark/>
          </w:tcPr>
          <w:p w:rsidR="00E31A1C" w:rsidRPr="001C5F1A" w:rsidP="001C5F1A">
            <w:pPr>
              <w:spacing w:before="20" w:after="20"/>
              <w:rPr>
                <w:rFonts w:cs="Calibri"/>
                <w:b w:val="0"/>
                <w:bCs w:val="0"/>
                <w:szCs w:val="22"/>
              </w:rPr>
            </w:pPr>
            <w:r w:rsidRPr="001C5F1A">
              <w:rPr>
                <w:rFonts w:cs="Calibri"/>
                <w:b w:val="0"/>
                <w:bCs w:val="0"/>
                <w:color w:val="000000"/>
                <w:szCs w:val="22"/>
              </w:rPr>
              <w:t>Business Broker</w:t>
            </w:r>
          </w:p>
        </w:tc>
        <w:tc>
          <w:tcPr>
            <w:tcW w:w="1087" w:type="dxa"/>
            <w:tcBorders>
              <w:right w:val="single" w:sz="12" w:space="0" w:color="auto"/>
            </w:tcBorders>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hideMark/>
          </w:tcPr>
          <w:p w:rsidR="00E31A1C" w:rsidRPr="001C5F1A" w:rsidP="001C5F1A">
            <w:pPr>
              <w:spacing w:before="20" w:after="20"/>
              <w:rPr>
                <w:rFonts w:cs="Calibri"/>
                <w:szCs w:val="22"/>
              </w:rPr>
            </w:pPr>
            <w:r w:rsidRPr="001C5F1A">
              <w:rPr>
                <w:rFonts w:cs="Calibri"/>
                <w:color w:val="000000"/>
                <w:szCs w:val="22"/>
              </w:rPr>
              <w:t>Notary Public</w:t>
            </w:r>
          </w:p>
        </w:tc>
        <w:tc>
          <w:tcPr>
            <w:tcW w:w="1186" w:type="dxa"/>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hideMark/>
          </w:tcPr>
          <w:p w:rsidR="00E31A1C" w:rsidRPr="001C5F1A" w:rsidP="001C5F1A">
            <w:pPr>
              <w:spacing w:before="20" w:after="20"/>
              <w:rPr>
                <w:rFonts w:cs="Calibri"/>
                <w:b w:val="0"/>
                <w:bCs w:val="0"/>
                <w:szCs w:val="22"/>
              </w:rPr>
            </w:pPr>
            <w:r w:rsidRPr="001C5F1A">
              <w:rPr>
                <w:rFonts w:cs="Calibri"/>
                <w:b w:val="0"/>
                <w:bCs w:val="0"/>
                <w:color w:val="000000"/>
                <w:szCs w:val="22"/>
              </w:rPr>
              <w:t>Business Manager</w:t>
            </w:r>
          </w:p>
        </w:tc>
        <w:tc>
          <w:tcPr>
            <w:tcW w:w="1087" w:type="dxa"/>
            <w:tcBorders>
              <w:right w:val="single" w:sz="12" w:space="0" w:color="auto"/>
            </w:tcBorders>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hideMark/>
          </w:tcPr>
          <w:p w:rsidR="00E31A1C" w:rsidRPr="001C5F1A" w:rsidP="001C5F1A">
            <w:pPr>
              <w:spacing w:before="20" w:after="20"/>
              <w:rPr>
                <w:rStyle w:val="SubtleReference"/>
                <w:rFonts w:cs="Calibri"/>
                <w:b w:val="0"/>
                <w:bCs w:val="0"/>
                <w:szCs w:val="22"/>
              </w:rPr>
            </w:pPr>
            <w:r>
              <w:fldChar w:fldCharType="begin"/>
            </w:r>
            <w:r>
              <w:instrText xml:space="preserve"> HYPERLINK \l "_Consultants_1" </w:instrText>
            </w:r>
            <w:r>
              <w:fldChar w:fldCharType="separate"/>
            </w:r>
            <w:r w:rsidRPr="001C5F1A">
              <w:rPr>
                <w:rStyle w:val="Hyperlink"/>
                <w:rFonts w:cs="Calibri"/>
                <w:szCs w:val="22"/>
              </w:rPr>
              <w:t>Nutritional Consultant</w:t>
            </w:r>
            <w:r>
              <w:fldChar w:fldCharType="end"/>
            </w:r>
          </w:p>
        </w:tc>
        <w:tc>
          <w:tcPr>
            <w:tcW w:w="1186" w:type="dxa"/>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hideMark/>
          </w:tcPr>
          <w:p w:rsidR="00E31A1C" w:rsidRPr="001C5F1A" w:rsidP="001C5F1A">
            <w:pPr>
              <w:spacing w:before="20" w:after="20"/>
              <w:rPr>
                <w:rFonts w:cs="Calibri"/>
                <w:b w:val="0"/>
                <w:bCs w:val="0"/>
                <w:szCs w:val="22"/>
              </w:rPr>
            </w:pPr>
            <w:r w:rsidRPr="001C5F1A">
              <w:rPr>
                <w:rFonts w:cs="Calibri"/>
                <w:b w:val="0"/>
                <w:bCs w:val="0"/>
                <w:color w:val="000000"/>
                <w:szCs w:val="22"/>
              </w:rPr>
              <w:t xml:space="preserve">Call/ Answering Centers </w:t>
            </w:r>
          </w:p>
        </w:tc>
        <w:tc>
          <w:tcPr>
            <w:tcW w:w="1087" w:type="dxa"/>
            <w:tcBorders>
              <w:right w:val="single" w:sz="12" w:space="0" w:color="auto"/>
            </w:tcBorders>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hideMark/>
          </w:tcPr>
          <w:p w:rsidR="00E31A1C" w:rsidRPr="001C5F1A" w:rsidP="001C5F1A">
            <w:pPr>
              <w:spacing w:before="20" w:after="20"/>
              <w:rPr>
                <w:rFonts w:cs="Calibri"/>
                <w:szCs w:val="22"/>
              </w:rPr>
            </w:pPr>
            <w:r w:rsidRPr="001C5F1A">
              <w:rPr>
                <w:rFonts w:cs="Calibri"/>
                <w:color w:val="000000"/>
                <w:szCs w:val="22"/>
              </w:rPr>
              <w:t>Other</w:t>
            </w:r>
          </w:p>
        </w:tc>
        <w:tc>
          <w:tcPr>
            <w:tcW w:w="1186" w:type="dxa"/>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hideMark/>
          </w:tcPr>
          <w:p w:rsidR="00E31A1C" w:rsidRPr="001C5F1A" w:rsidP="001C5F1A">
            <w:pPr>
              <w:spacing w:before="20" w:after="20"/>
              <w:rPr>
                <w:rStyle w:val="SubtleReference"/>
                <w:rFonts w:cs="Calibri"/>
                <w:szCs w:val="22"/>
              </w:rPr>
            </w:pPr>
            <w:r>
              <w:fldChar w:fldCharType="begin"/>
            </w:r>
            <w:r>
              <w:instrText xml:space="preserve"> HYPERLINK \l "_Consultants_1" </w:instrText>
            </w:r>
            <w:r>
              <w:fldChar w:fldCharType="separate"/>
            </w:r>
            <w:r w:rsidRPr="001C5F1A">
              <w:rPr>
                <w:rStyle w:val="Hyperlink"/>
                <w:rFonts w:cs="Calibri"/>
                <w:b w:val="0"/>
                <w:bCs w:val="0"/>
                <w:szCs w:val="22"/>
              </w:rPr>
              <w:t>Cell Tower Consultant</w:t>
            </w:r>
            <w:r>
              <w:fldChar w:fldCharType="end"/>
            </w:r>
          </w:p>
        </w:tc>
        <w:tc>
          <w:tcPr>
            <w:tcW w:w="1087" w:type="dxa"/>
            <w:tcBorders>
              <w:right w:val="single" w:sz="12" w:space="0" w:color="auto"/>
            </w:tcBorders>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hideMark/>
          </w:tcPr>
          <w:p w:rsidR="00E31A1C" w:rsidRPr="001C5F1A" w:rsidP="001C5F1A">
            <w:pPr>
              <w:spacing w:before="20" w:after="20"/>
              <w:rPr>
                <w:rFonts w:cs="Calibri"/>
                <w:szCs w:val="22"/>
              </w:rPr>
            </w:pPr>
            <w:r w:rsidRPr="001C5F1A">
              <w:rPr>
                <w:rFonts w:cs="Calibri"/>
                <w:color w:val="000000"/>
                <w:szCs w:val="22"/>
              </w:rPr>
              <w:t>Payroll Processors/ Payment Services</w:t>
            </w:r>
          </w:p>
        </w:tc>
        <w:tc>
          <w:tcPr>
            <w:tcW w:w="1186" w:type="dxa"/>
            <w:noWrap/>
            <w:vAlign w:val="center"/>
            <w:hideMark/>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Style w:val="SubtleReference"/>
                <w:rFonts w:cs="Calibri"/>
                <w:szCs w:val="22"/>
              </w:rPr>
            </w:pPr>
            <w:r>
              <w:fldChar w:fldCharType="begin"/>
            </w:r>
            <w:r>
              <w:instrText xml:space="preserve"> HYPERLINK \l "_Consultants_1" </w:instrText>
            </w:r>
            <w:r>
              <w:fldChar w:fldCharType="separate"/>
            </w:r>
            <w:r w:rsidRPr="001C5F1A">
              <w:rPr>
                <w:rStyle w:val="Hyperlink"/>
                <w:rFonts w:cs="Calibri"/>
                <w:b w:val="0"/>
                <w:bCs w:val="0"/>
                <w:szCs w:val="22"/>
              </w:rPr>
              <w:t>Certification/Compliance Consultant</w:t>
            </w:r>
            <w:r>
              <w:fldChar w:fldCharType="end"/>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tcPr>
          <w:p w:rsidR="00E31A1C" w:rsidRPr="001C5F1A" w:rsidP="001C5F1A">
            <w:pPr>
              <w:spacing w:before="20" w:after="20"/>
              <w:rPr>
                <w:rStyle w:val="SubtleReference"/>
                <w:rFonts w:cs="Calibri"/>
                <w:b w:val="0"/>
                <w:bCs w:val="0"/>
                <w:szCs w:val="22"/>
              </w:rPr>
            </w:pPr>
            <w:r>
              <w:fldChar w:fldCharType="begin"/>
            </w:r>
            <w:r>
              <w:instrText xml:space="preserve"> HYPERLINK \l "_Consultants_1" </w:instrText>
            </w:r>
            <w:r>
              <w:fldChar w:fldCharType="separate"/>
            </w:r>
            <w:r w:rsidRPr="001C5F1A">
              <w:rPr>
                <w:rStyle w:val="Hyperlink"/>
                <w:rFonts w:cs="Calibri"/>
                <w:szCs w:val="22"/>
              </w:rPr>
              <w:t>Pharmaceutical Consultant</w:t>
            </w:r>
            <w:r>
              <w:fldChar w:fldCharType="end"/>
            </w:r>
          </w:p>
        </w:tc>
        <w:tc>
          <w:tcPr>
            <w:tcW w:w="1186" w:type="dxa"/>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Fonts w:cs="Calibri"/>
                <w:b w:val="0"/>
                <w:bCs w:val="0"/>
                <w:color w:val="000000"/>
                <w:szCs w:val="22"/>
              </w:rPr>
            </w:pPr>
            <w:r w:rsidRPr="001C5F1A">
              <w:rPr>
                <w:rFonts w:cs="Calibri"/>
                <w:b w:val="0"/>
                <w:bCs w:val="0"/>
                <w:color w:val="000000"/>
                <w:szCs w:val="22"/>
              </w:rPr>
              <w:t>Claims Adjusters</w:t>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tcPr>
          <w:p w:rsidR="00E31A1C" w:rsidRPr="001C5F1A" w:rsidP="001C5F1A">
            <w:pPr>
              <w:spacing w:before="20" w:after="20"/>
              <w:rPr>
                <w:rFonts w:cs="Calibri"/>
                <w:szCs w:val="22"/>
              </w:rPr>
            </w:pPr>
            <w:r w:rsidRPr="001C5F1A">
              <w:rPr>
                <w:rFonts w:cs="Calibri"/>
                <w:color w:val="000000"/>
                <w:szCs w:val="22"/>
              </w:rPr>
              <w:t>Plumbing Inspection</w:t>
            </w:r>
          </w:p>
        </w:tc>
        <w:tc>
          <w:tcPr>
            <w:tcW w:w="1186" w:type="dxa"/>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Style w:val="SubtleReference"/>
                <w:rFonts w:cs="Calibri"/>
                <w:szCs w:val="22"/>
              </w:rPr>
            </w:pPr>
            <w:r>
              <w:fldChar w:fldCharType="begin"/>
            </w:r>
            <w:r>
              <w:instrText xml:space="preserve"> HYPERLINK \l "_Consultants_1" </w:instrText>
            </w:r>
            <w:r>
              <w:fldChar w:fldCharType="separate"/>
            </w:r>
            <w:r w:rsidRPr="001C5F1A">
              <w:rPr>
                <w:rStyle w:val="Hyperlink"/>
                <w:rFonts w:cs="Calibri"/>
                <w:b w:val="0"/>
                <w:bCs w:val="0"/>
                <w:szCs w:val="22"/>
              </w:rPr>
              <w:t>Construction Consultant</w:t>
            </w:r>
            <w:r>
              <w:fldChar w:fldCharType="end"/>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tcPr>
          <w:p w:rsidR="00E31A1C" w:rsidRPr="001C5F1A" w:rsidP="001C5F1A">
            <w:pPr>
              <w:spacing w:before="20" w:after="20"/>
              <w:rPr>
                <w:rStyle w:val="SubtleReference"/>
                <w:rFonts w:cs="Calibri"/>
                <w:b w:val="0"/>
                <w:bCs w:val="0"/>
                <w:szCs w:val="22"/>
              </w:rPr>
            </w:pPr>
            <w:r>
              <w:fldChar w:fldCharType="begin"/>
            </w:r>
            <w:r>
              <w:instrText xml:space="preserve"> HYPERLINK \l "_Printing_Services_1" </w:instrText>
            </w:r>
            <w:r>
              <w:fldChar w:fldCharType="separate"/>
            </w:r>
            <w:r w:rsidRPr="001C5F1A">
              <w:rPr>
                <w:rStyle w:val="Hyperlink"/>
                <w:rFonts w:cs="Calibri"/>
                <w:szCs w:val="22"/>
              </w:rPr>
              <w:t>Printers</w:t>
            </w:r>
            <w:r>
              <w:fldChar w:fldCharType="end"/>
            </w:r>
          </w:p>
        </w:tc>
        <w:tc>
          <w:tcPr>
            <w:tcW w:w="1186" w:type="dxa"/>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Fonts w:cs="Calibri"/>
                <w:b w:val="0"/>
                <w:bCs w:val="0"/>
                <w:color w:val="000000"/>
                <w:szCs w:val="22"/>
              </w:rPr>
            </w:pPr>
            <w:r w:rsidRPr="001C5F1A">
              <w:rPr>
                <w:rFonts w:cs="Calibri"/>
                <w:b w:val="0"/>
                <w:bCs w:val="0"/>
                <w:color w:val="000000"/>
                <w:szCs w:val="22"/>
              </w:rPr>
              <w:t>Construction Managers - Agency</w:t>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tcPr>
          <w:p w:rsidR="00E31A1C" w:rsidRPr="001C5F1A" w:rsidP="001C5F1A">
            <w:pPr>
              <w:spacing w:before="20" w:after="20"/>
              <w:rPr>
                <w:rStyle w:val="SubtleReference"/>
                <w:rFonts w:cs="Calibri"/>
                <w:b w:val="0"/>
                <w:bCs w:val="0"/>
                <w:szCs w:val="22"/>
              </w:rPr>
            </w:pPr>
            <w:r>
              <w:fldChar w:fldCharType="begin"/>
            </w:r>
            <w:r>
              <w:instrText xml:space="preserve"> HYPERLINK \l "_Consultants_1" </w:instrText>
            </w:r>
            <w:r>
              <w:fldChar w:fldCharType="separate"/>
            </w:r>
            <w:r w:rsidRPr="001C5F1A">
              <w:rPr>
                <w:rStyle w:val="Hyperlink"/>
                <w:rFonts w:cs="Calibri"/>
                <w:szCs w:val="22"/>
              </w:rPr>
              <w:t>Public Relations Consultant</w:t>
            </w:r>
            <w:r>
              <w:fldChar w:fldCharType="end"/>
            </w:r>
          </w:p>
        </w:tc>
        <w:tc>
          <w:tcPr>
            <w:tcW w:w="1186" w:type="dxa"/>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Fonts w:cs="Calibri"/>
                <w:b w:val="0"/>
                <w:bCs w:val="0"/>
                <w:color w:val="000000"/>
                <w:szCs w:val="22"/>
              </w:rPr>
            </w:pPr>
            <w:r>
              <w:fldChar w:fldCharType="begin"/>
            </w:r>
            <w:r>
              <w:instrText xml:space="preserve"> HYPERLINK \l "_Consultants_1" </w:instrText>
            </w:r>
            <w:r>
              <w:fldChar w:fldCharType="separate"/>
            </w:r>
            <w:r w:rsidRPr="001C5F1A">
              <w:rPr>
                <w:rStyle w:val="Hyperlink"/>
                <w:rFonts w:cs="Calibri"/>
                <w:b w:val="0"/>
                <w:bCs w:val="0"/>
                <w:szCs w:val="22"/>
              </w:rPr>
              <w:t>Consulta</w:t>
            </w:r>
            <w:r w:rsidRPr="001C5F1A">
              <w:rPr>
                <w:rStyle w:val="Hyperlink"/>
                <w:rFonts w:cs="Calibri"/>
                <w:b w:val="0"/>
                <w:bCs w:val="0"/>
                <w:szCs w:val="22"/>
              </w:rPr>
              <w:t>n</w:t>
            </w:r>
            <w:r w:rsidRPr="001C5F1A">
              <w:rPr>
                <w:rStyle w:val="Hyperlink"/>
                <w:rFonts w:cs="Calibri"/>
                <w:szCs w:val="22"/>
              </w:rPr>
              <w:t>t</w:t>
            </w:r>
            <w:r>
              <w:fldChar w:fldCharType="end"/>
            </w:r>
            <w:r w:rsidRPr="001C5F1A">
              <w:rPr>
                <w:rFonts w:cs="Calibri"/>
                <w:b w:val="0"/>
                <w:bCs w:val="0"/>
                <w:color w:val="000000"/>
                <w:szCs w:val="22"/>
              </w:rPr>
              <w:t xml:space="preserve"> - </w:t>
            </w:r>
            <w:r w:rsidRPr="001C5F1A">
              <w:rPr>
                <w:rFonts w:cs="Calibri"/>
                <w:szCs w:val="22"/>
              </w:rPr>
              <w:fldChar w:fldCharType="begin">
                <w:ffData>
                  <w:name w:val="Text1"/>
                  <w:enabled/>
                  <w:calcOnExit w:val="0"/>
                  <w:textInput/>
                </w:ffData>
              </w:fldChar>
            </w:r>
            <w:r w:rsidRPr="001C5F1A">
              <w:rPr>
                <w:rFonts w:cs="Calibri"/>
                <w:b w:val="0"/>
                <w:bCs w:val="0"/>
                <w:szCs w:val="22"/>
              </w:rPr>
              <w:instrText xml:space="preserve"> FORMTEXT </w:instrText>
            </w:r>
            <w:r w:rsidRPr="001C5F1A">
              <w:rPr>
                <w:rFonts w:cs="Calibri"/>
                <w:szCs w:val="22"/>
              </w:rPr>
              <w:fldChar w:fldCharType="separate"/>
            </w:r>
            <w:r w:rsidRPr="001C5F1A">
              <w:rPr>
                <w:rFonts w:eastAsia="MS UI Gothic" w:cs="Calibri"/>
                <w:b w:val="0"/>
                <w:bCs w:val="0"/>
                <w:szCs w:val="22"/>
              </w:rPr>
              <w:t> </w:t>
            </w:r>
            <w:r w:rsidRPr="001C5F1A">
              <w:rPr>
                <w:rFonts w:eastAsia="MS UI Gothic" w:cs="Calibri"/>
                <w:b w:val="0"/>
                <w:bCs w:val="0"/>
                <w:szCs w:val="22"/>
              </w:rPr>
              <w:t> </w:t>
            </w:r>
            <w:r w:rsidRPr="001C5F1A">
              <w:rPr>
                <w:rFonts w:eastAsia="MS UI Gothic" w:cs="Calibri"/>
                <w:b w:val="0"/>
                <w:bCs w:val="0"/>
                <w:szCs w:val="22"/>
              </w:rPr>
              <w:t> </w:t>
            </w:r>
            <w:r w:rsidRPr="001C5F1A">
              <w:rPr>
                <w:rFonts w:eastAsia="MS UI Gothic" w:cs="Calibri"/>
                <w:b w:val="0"/>
                <w:bCs w:val="0"/>
                <w:szCs w:val="22"/>
              </w:rPr>
              <w:t> </w:t>
            </w:r>
            <w:r w:rsidRPr="001C5F1A">
              <w:rPr>
                <w:rFonts w:eastAsia="MS UI Gothic" w:cs="Calibri"/>
                <w:b w:val="0"/>
                <w:bCs w:val="0"/>
                <w:szCs w:val="22"/>
              </w:rPr>
              <w:t> </w:t>
            </w:r>
            <w:r w:rsidRPr="001C5F1A">
              <w:rPr>
                <w:rFonts w:cs="Calibri"/>
                <w:szCs w:val="22"/>
              </w:rPr>
              <w:fldChar w:fldCharType="end"/>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tcPr>
          <w:p w:rsidR="00E31A1C" w:rsidRPr="001C5F1A" w:rsidP="001C5F1A">
            <w:pPr>
              <w:spacing w:before="20" w:after="20"/>
              <w:rPr>
                <w:rFonts w:cs="Calibri"/>
                <w:szCs w:val="22"/>
              </w:rPr>
            </w:pPr>
            <w:r w:rsidRPr="001C5F1A">
              <w:rPr>
                <w:rFonts w:cs="Calibri"/>
                <w:color w:val="000000"/>
                <w:szCs w:val="22"/>
              </w:rPr>
              <w:t>Publishers</w:t>
            </w:r>
          </w:p>
        </w:tc>
        <w:tc>
          <w:tcPr>
            <w:tcW w:w="1186" w:type="dxa"/>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Fonts w:cs="Calibri"/>
                <w:b w:val="0"/>
                <w:bCs w:val="0"/>
                <w:color w:val="000000"/>
                <w:szCs w:val="22"/>
              </w:rPr>
            </w:pPr>
            <w:r w:rsidRPr="001C5F1A">
              <w:rPr>
                <w:rFonts w:cs="Calibri"/>
                <w:b w:val="0"/>
                <w:bCs w:val="0"/>
                <w:color w:val="000000"/>
                <w:szCs w:val="22"/>
              </w:rPr>
              <w:t xml:space="preserve">Cost Estimating </w:t>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tcPr>
          <w:p w:rsidR="00E31A1C" w:rsidRPr="001C5F1A" w:rsidP="001C5F1A">
            <w:pPr>
              <w:spacing w:before="20" w:after="20"/>
              <w:rPr>
                <w:rStyle w:val="SubtleReference"/>
                <w:rFonts w:cs="Calibri"/>
                <w:b w:val="0"/>
                <w:bCs w:val="0"/>
                <w:szCs w:val="22"/>
              </w:rPr>
            </w:pPr>
            <w:r>
              <w:fldChar w:fldCharType="begin"/>
            </w:r>
            <w:r>
              <w:instrText xml:space="preserve"> HYPERLINK \l "_Consultants_1" </w:instrText>
            </w:r>
            <w:r>
              <w:fldChar w:fldCharType="separate"/>
            </w:r>
            <w:r w:rsidRPr="001C5F1A">
              <w:rPr>
                <w:rStyle w:val="Hyperlink"/>
                <w:rFonts w:cs="Calibri"/>
                <w:szCs w:val="22"/>
              </w:rPr>
              <w:t>Real Estate - Consultant (No development)</w:t>
            </w:r>
            <w:r>
              <w:fldChar w:fldCharType="end"/>
            </w:r>
          </w:p>
        </w:tc>
        <w:tc>
          <w:tcPr>
            <w:tcW w:w="1186" w:type="dxa"/>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Fonts w:cs="Calibri"/>
                <w:b w:val="0"/>
                <w:bCs w:val="0"/>
                <w:color w:val="000000"/>
                <w:szCs w:val="22"/>
              </w:rPr>
            </w:pPr>
            <w:r w:rsidRPr="001C5F1A">
              <w:rPr>
                <w:rFonts w:cs="Calibri"/>
                <w:b w:val="0"/>
                <w:bCs w:val="0"/>
                <w:color w:val="000000"/>
                <w:szCs w:val="22"/>
              </w:rPr>
              <w:t>Court Reporters</w:t>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tcPr>
          <w:p w:rsidR="00E31A1C" w:rsidRPr="001C5F1A" w:rsidP="001C5F1A">
            <w:pPr>
              <w:spacing w:before="20" w:after="20"/>
              <w:rPr>
                <w:rStyle w:val="SubtleReference"/>
                <w:rFonts w:cs="Calibri"/>
                <w:b w:val="0"/>
                <w:bCs w:val="0"/>
                <w:szCs w:val="22"/>
              </w:rPr>
            </w:pPr>
            <w:r>
              <w:fldChar w:fldCharType="begin"/>
            </w:r>
            <w:r>
              <w:instrText xml:space="preserve"> HYPERLINK \l "_Real_Estate_Agent_1" </w:instrText>
            </w:r>
            <w:r>
              <w:fldChar w:fldCharType="separate"/>
            </w:r>
            <w:r w:rsidRPr="001C5F1A">
              <w:rPr>
                <w:rStyle w:val="Hyperlink"/>
                <w:rFonts w:cs="Calibri"/>
                <w:szCs w:val="22"/>
              </w:rPr>
              <w:t>Real Estate - Leasing</w:t>
            </w:r>
            <w:r>
              <w:fldChar w:fldCharType="end"/>
            </w:r>
          </w:p>
        </w:tc>
        <w:tc>
          <w:tcPr>
            <w:tcW w:w="1186" w:type="dxa"/>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Fonts w:cs="Calibri"/>
                <w:b w:val="0"/>
                <w:bCs w:val="0"/>
                <w:color w:val="000000"/>
                <w:szCs w:val="22"/>
              </w:rPr>
            </w:pPr>
            <w:r w:rsidRPr="001C5F1A">
              <w:rPr>
                <w:rFonts w:cs="Calibri"/>
                <w:b w:val="0"/>
                <w:bCs w:val="0"/>
                <w:color w:val="000000"/>
                <w:szCs w:val="22"/>
              </w:rPr>
              <w:t>Crane Inspector</w:t>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tcPr>
          <w:p w:rsidR="00E31A1C" w:rsidRPr="001C5F1A" w:rsidP="001C5F1A">
            <w:pPr>
              <w:spacing w:before="20" w:after="20"/>
              <w:rPr>
                <w:rStyle w:val="SubtleReference"/>
                <w:rFonts w:cs="Calibri"/>
                <w:b w:val="0"/>
                <w:bCs w:val="0"/>
                <w:szCs w:val="22"/>
              </w:rPr>
            </w:pPr>
            <w:r>
              <w:fldChar w:fldCharType="begin"/>
            </w:r>
            <w:r>
              <w:instrText xml:space="preserve"> HYPERLINK \l "_Real_Estate_Agent_1" </w:instrText>
            </w:r>
            <w:r>
              <w:fldChar w:fldCharType="separate"/>
            </w:r>
            <w:r w:rsidRPr="001C5F1A">
              <w:rPr>
                <w:rStyle w:val="Hyperlink"/>
                <w:rFonts w:cs="Calibri"/>
                <w:szCs w:val="22"/>
              </w:rPr>
              <w:t>Real Estate - Loan Originators/ Loan Servicers</w:t>
            </w:r>
            <w:r>
              <w:fldChar w:fldCharType="end"/>
            </w:r>
            <w:r w:rsidRPr="001C5F1A">
              <w:rPr>
                <w:rStyle w:val="SubtleReference"/>
                <w:rFonts w:cs="Calibri"/>
                <w:b w:val="0"/>
                <w:bCs w:val="0"/>
                <w:szCs w:val="22"/>
              </w:rPr>
              <w:t xml:space="preserve"> </w:t>
            </w:r>
          </w:p>
        </w:tc>
        <w:tc>
          <w:tcPr>
            <w:tcW w:w="1186" w:type="dxa"/>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Fonts w:cs="Calibri"/>
                <w:b w:val="0"/>
                <w:bCs w:val="0"/>
                <w:color w:val="000000"/>
                <w:szCs w:val="22"/>
              </w:rPr>
            </w:pPr>
            <w:r w:rsidRPr="001C5F1A">
              <w:rPr>
                <w:rFonts w:cs="Calibri"/>
                <w:b w:val="0"/>
                <w:bCs w:val="0"/>
                <w:color w:val="000000"/>
                <w:szCs w:val="22"/>
              </w:rPr>
              <w:t>Custom Software/Programmer</w:t>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tcPr>
          <w:p w:rsidR="00E31A1C" w:rsidRPr="001C5F1A" w:rsidP="001C5F1A">
            <w:pPr>
              <w:spacing w:before="20" w:after="20"/>
              <w:rPr>
                <w:rStyle w:val="SubtleReference"/>
                <w:rFonts w:cs="Calibri"/>
                <w:b w:val="0"/>
                <w:bCs w:val="0"/>
                <w:szCs w:val="22"/>
              </w:rPr>
            </w:pPr>
            <w:r>
              <w:fldChar w:fldCharType="begin"/>
            </w:r>
            <w:r>
              <w:instrText xml:space="preserve"> HYPERLINK \l "_Real_Estate_Agent_1" </w:instrText>
            </w:r>
            <w:r>
              <w:fldChar w:fldCharType="separate"/>
            </w:r>
            <w:r w:rsidRPr="001C5F1A">
              <w:rPr>
                <w:rStyle w:val="Hyperlink"/>
                <w:rFonts w:cs="Calibri"/>
                <w:szCs w:val="22"/>
              </w:rPr>
              <w:t>Real Esta</w:t>
            </w:r>
            <w:r w:rsidRPr="001C5F1A">
              <w:rPr>
                <w:rStyle w:val="Hyperlink"/>
                <w:rFonts w:cs="Calibri"/>
                <w:szCs w:val="22"/>
              </w:rPr>
              <w:t>t</w:t>
            </w:r>
            <w:r w:rsidRPr="001C5F1A">
              <w:rPr>
                <w:rStyle w:val="Hyperlink"/>
                <w:rFonts w:cs="Calibri"/>
                <w:szCs w:val="22"/>
              </w:rPr>
              <w:t>e - Title Agent/Abstractor/Escrow Agent</w:t>
            </w:r>
            <w:r>
              <w:fldChar w:fldCharType="end"/>
            </w:r>
          </w:p>
        </w:tc>
        <w:tc>
          <w:tcPr>
            <w:tcW w:w="1186" w:type="dxa"/>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Fonts w:cs="Calibri"/>
                <w:b w:val="0"/>
                <w:bCs w:val="0"/>
                <w:color w:val="000000"/>
                <w:szCs w:val="22"/>
              </w:rPr>
            </w:pPr>
            <w:r w:rsidRPr="001C5F1A">
              <w:rPr>
                <w:rFonts w:cs="Calibri"/>
                <w:b w:val="0"/>
                <w:bCs w:val="0"/>
                <w:color w:val="000000"/>
                <w:szCs w:val="22"/>
              </w:rPr>
              <w:t>Data Processing</w:t>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tcPr>
          <w:p w:rsidR="00E31A1C" w:rsidRPr="001C5F1A" w:rsidP="001C5F1A">
            <w:pPr>
              <w:spacing w:before="20" w:after="20"/>
              <w:rPr>
                <w:rStyle w:val="SubtleReference"/>
                <w:rFonts w:cs="Calibri"/>
                <w:b w:val="0"/>
                <w:bCs w:val="0"/>
                <w:szCs w:val="22"/>
              </w:rPr>
            </w:pPr>
            <w:r>
              <w:fldChar w:fldCharType="begin"/>
            </w:r>
            <w:r>
              <w:instrText xml:space="preserve"> HYPERLINK \l "_Consultants_1" </w:instrText>
            </w:r>
            <w:r>
              <w:fldChar w:fldCharType="separate"/>
            </w:r>
            <w:r w:rsidRPr="001C5F1A">
              <w:rPr>
                <w:rStyle w:val="Hyperlink"/>
                <w:rFonts w:cs="Calibri"/>
                <w:szCs w:val="22"/>
              </w:rPr>
              <w:t>Research Consultant</w:t>
            </w:r>
            <w:r>
              <w:fldChar w:fldCharType="end"/>
            </w:r>
          </w:p>
        </w:tc>
        <w:tc>
          <w:tcPr>
            <w:tcW w:w="1186" w:type="dxa"/>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Fonts w:cs="Calibri"/>
                <w:b w:val="0"/>
                <w:bCs w:val="0"/>
                <w:color w:val="000000"/>
                <w:szCs w:val="22"/>
              </w:rPr>
            </w:pPr>
            <w:r w:rsidRPr="001C5F1A">
              <w:rPr>
                <w:rFonts w:cs="Calibri"/>
                <w:b w:val="0"/>
                <w:bCs w:val="0"/>
                <w:color w:val="000000"/>
                <w:szCs w:val="22"/>
              </w:rPr>
              <w:t>Data/Document Management</w:t>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tcPr>
          <w:p w:rsidR="00E31A1C" w:rsidRPr="001C5F1A" w:rsidP="001C5F1A">
            <w:pPr>
              <w:spacing w:before="20" w:after="20"/>
              <w:rPr>
                <w:rFonts w:cs="Calibri"/>
                <w:szCs w:val="22"/>
              </w:rPr>
            </w:pPr>
            <w:r w:rsidRPr="001C5F1A">
              <w:rPr>
                <w:rFonts w:cs="Calibri"/>
                <w:color w:val="000000"/>
                <w:szCs w:val="22"/>
              </w:rPr>
              <w:t>Relocation Services</w:t>
            </w:r>
          </w:p>
        </w:tc>
        <w:tc>
          <w:tcPr>
            <w:tcW w:w="1186" w:type="dxa"/>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Fonts w:cs="Calibri"/>
                <w:b w:val="0"/>
                <w:bCs w:val="0"/>
                <w:color w:val="000000"/>
                <w:szCs w:val="22"/>
              </w:rPr>
            </w:pPr>
            <w:r w:rsidRPr="001C5F1A">
              <w:rPr>
                <w:rFonts w:cs="Calibri"/>
                <w:b w:val="0"/>
                <w:bCs w:val="0"/>
                <w:color w:val="000000"/>
                <w:szCs w:val="22"/>
              </w:rPr>
              <w:t>Drafting</w:t>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tcPr>
          <w:p w:rsidR="00E31A1C" w:rsidRPr="001C5F1A" w:rsidP="001C5F1A">
            <w:pPr>
              <w:spacing w:before="20" w:after="20"/>
              <w:rPr>
                <w:rFonts w:cs="Calibri"/>
                <w:szCs w:val="22"/>
              </w:rPr>
            </w:pPr>
            <w:r w:rsidRPr="001C5F1A">
              <w:rPr>
                <w:rFonts w:cs="Calibri"/>
                <w:color w:val="000000"/>
                <w:szCs w:val="22"/>
              </w:rPr>
              <w:t>Septic Inspection</w:t>
            </w:r>
          </w:p>
        </w:tc>
        <w:tc>
          <w:tcPr>
            <w:tcW w:w="1186" w:type="dxa"/>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Style w:val="SubtleReference"/>
                <w:rFonts w:cs="Calibri"/>
                <w:szCs w:val="22"/>
              </w:rPr>
            </w:pPr>
            <w:r>
              <w:fldChar w:fldCharType="begin"/>
            </w:r>
            <w:r>
              <w:instrText xml:space="preserve"> HYPERLINK \l "_Consultants_1" </w:instrText>
            </w:r>
            <w:r>
              <w:fldChar w:fldCharType="separate"/>
            </w:r>
            <w:r w:rsidRPr="001C5F1A">
              <w:rPr>
                <w:rStyle w:val="Hyperlink"/>
                <w:rFonts w:cs="Calibri"/>
                <w:b w:val="0"/>
                <w:bCs w:val="0"/>
                <w:szCs w:val="22"/>
              </w:rPr>
              <w:t>Drug/ Alcohol Consultant</w:t>
            </w:r>
            <w:r>
              <w:fldChar w:fldCharType="end"/>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tcPr>
          <w:p w:rsidR="00E31A1C" w:rsidRPr="001C5F1A" w:rsidP="001C5F1A">
            <w:pPr>
              <w:spacing w:before="20" w:after="20"/>
              <w:rPr>
                <w:rFonts w:cs="Calibri"/>
                <w:szCs w:val="22"/>
              </w:rPr>
            </w:pPr>
            <w:r w:rsidRPr="001C5F1A">
              <w:rPr>
                <w:rFonts w:cs="Calibri"/>
                <w:color w:val="000000"/>
                <w:szCs w:val="22"/>
              </w:rPr>
              <w:t>Software as a Service</w:t>
            </w:r>
          </w:p>
        </w:tc>
        <w:tc>
          <w:tcPr>
            <w:tcW w:w="1186" w:type="dxa"/>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Fonts w:cs="Calibri"/>
                <w:b w:val="0"/>
                <w:bCs w:val="0"/>
                <w:color w:val="000000"/>
                <w:szCs w:val="22"/>
              </w:rPr>
            </w:pPr>
            <w:r w:rsidRPr="001C5F1A">
              <w:rPr>
                <w:rFonts w:cs="Calibri"/>
                <w:b w:val="0"/>
                <w:bCs w:val="0"/>
                <w:color w:val="000000"/>
                <w:szCs w:val="22"/>
              </w:rPr>
              <w:t>Electrical Inspection</w:t>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tcPr>
          <w:p w:rsidR="00E31A1C" w:rsidRPr="001C5F1A" w:rsidP="001C5F1A">
            <w:pPr>
              <w:spacing w:before="20" w:after="20"/>
              <w:rPr>
                <w:rStyle w:val="SubtleReference"/>
                <w:rFonts w:cs="Calibri"/>
                <w:b w:val="0"/>
                <w:bCs w:val="0"/>
                <w:szCs w:val="22"/>
              </w:rPr>
            </w:pPr>
            <w:r>
              <w:fldChar w:fldCharType="begin"/>
            </w:r>
            <w:r>
              <w:instrText xml:space="preserve"> HYPERLINK \l "_Staffing_Services_1" </w:instrText>
            </w:r>
            <w:r>
              <w:fldChar w:fldCharType="separate"/>
            </w:r>
            <w:r w:rsidRPr="001C5F1A">
              <w:rPr>
                <w:rStyle w:val="Hyperlink"/>
                <w:rFonts w:cs="Calibri"/>
                <w:szCs w:val="22"/>
              </w:rPr>
              <w:t>Staffing/Employment Agent</w:t>
            </w:r>
            <w:r>
              <w:fldChar w:fldCharType="end"/>
            </w:r>
          </w:p>
        </w:tc>
        <w:tc>
          <w:tcPr>
            <w:tcW w:w="1186" w:type="dxa"/>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Style w:val="SubtleReference"/>
                <w:rFonts w:cs="Calibri"/>
                <w:szCs w:val="22"/>
              </w:rPr>
            </w:pPr>
            <w:r>
              <w:fldChar w:fldCharType="begin"/>
            </w:r>
            <w:r>
              <w:instrText xml:space="preserve"> HYPERLINK \l "_Consultants_1" </w:instrText>
            </w:r>
            <w:r>
              <w:fldChar w:fldCharType="separate"/>
            </w:r>
            <w:r w:rsidRPr="001C5F1A">
              <w:rPr>
                <w:rStyle w:val="Hyperlink"/>
                <w:rFonts w:cs="Calibri"/>
                <w:b w:val="0"/>
                <w:bCs w:val="0"/>
                <w:szCs w:val="22"/>
              </w:rPr>
              <w:t>Elevator Consultant</w:t>
            </w:r>
            <w:r>
              <w:fldChar w:fldCharType="end"/>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tcPr>
          <w:p w:rsidR="00E31A1C" w:rsidRPr="001C5F1A" w:rsidP="001C5F1A">
            <w:pPr>
              <w:spacing w:before="20" w:after="20"/>
              <w:rPr>
                <w:rFonts w:cs="Calibri"/>
                <w:szCs w:val="22"/>
              </w:rPr>
            </w:pPr>
            <w:r w:rsidRPr="001C5F1A">
              <w:rPr>
                <w:rFonts w:cs="Calibri"/>
                <w:color w:val="000000"/>
                <w:szCs w:val="22"/>
              </w:rPr>
              <w:t>Support of Packaged Software</w:t>
            </w:r>
          </w:p>
        </w:tc>
        <w:tc>
          <w:tcPr>
            <w:tcW w:w="1186" w:type="dxa"/>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Fonts w:cs="Calibri"/>
                <w:b w:val="0"/>
                <w:bCs w:val="0"/>
                <w:color w:val="000000"/>
                <w:szCs w:val="22"/>
              </w:rPr>
            </w:pPr>
            <w:r w:rsidRPr="001C5F1A">
              <w:rPr>
                <w:rFonts w:cs="Calibri"/>
                <w:b w:val="0"/>
                <w:bCs w:val="0"/>
                <w:color w:val="000000"/>
                <w:szCs w:val="22"/>
              </w:rPr>
              <w:t>Elevator Inspection</w:t>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tcPr>
          <w:p w:rsidR="00E31A1C" w:rsidRPr="001C5F1A" w:rsidP="001C5F1A">
            <w:pPr>
              <w:spacing w:before="20" w:after="20"/>
              <w:rPr>
                <w:rFonts w:cs="Calibri"/>
                <w:szCs w:val="22"/>
              </w:rPr>
            </w:pPr>
            <w:r w:rsidRPr="001C5F1A">
              <w:rPr>
                <w:rFonts w:cs="Calibri"/>
                <w:color w:val="000000"/>
                <w:szCs w:val="22"/>
              </w:rPr>
              <w:t>Systems analysis/Integration</w:t>
            </w:r>
          </w:p>
        </w:tc>
        <w:tc>
          <w:tcPr>
            <w:tcW w:w="1186" w:type="dxa"/>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Style w:val="SubtleReference"/>
                <w:rFonts w:cs="Calibri"/>
                <w:szCs w:val="22"/>
              </w:rPr>
            </w:pPr>
            <w:r>
              <w:fldChar w:fldCharType="begin"/>
            </w:r>
            <w:r>
              <w:instrText xml:space="preserve"> HYPERLINK \l "_Consultants_1" </w:instrText>
            </w:r>
            <w:r>
              <w:fldChar w:fldCharType="separate"/>
            </w:r>
            <w:r w:rsidRPr="001C5F1A">
              <w:rPr>
                <w:rStyle w:val="Hyperlink"/>
                <w:rFonts w:cs="Calibri"/>
                <w:b w:val="0"/>
                <w:bCs w:val="0"/>
                <w:szCs w:val="22"/>
              </w:rPr>
              <w:t>Energy Consultant</w:t>
            </w:r>
            <w:r>
              <w:fldChar w:fldCharType="end"/>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tcPr>
          <w:p w:rsidR="00E31A1C" w:rsidRPr="001C5F1A" w:rsidP="001C5F1A">
            <w:pPr>
              <w:spacing w:before="20" w:after="20"/>
              <w:rPr>
                <w:rFonts w:cs="Calibri"/>
                <w:szCs w:val="22"/>
              </w:rPr>
            </w:pPr>
            <w:r w:rsidRPr="001C5F1A">
              <w:rPr>
                <w:rFonts w:cs="Calibri"/>
                <w:color w:val="000000"/>
                <w:szCs w:val="22"/>
              </w:rPr>
              <w:t xml:space="preserve">Tax Preparers </w:t>
            </w:r>
          </w:p>
        </w:tc>
        <w:tc>
          <w:tcPr>
            <w:tcW w:w="1186" w:type="dxa"/>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Style w:val="SubtleReference"/>
                <w:rFonts w:cs="Calibri"/>
                <w:szCs w:val="22"/>
              </w:rPr>
            </w:pPr>
            <w:r>
              <w:fldChar w:fldCharType="begin"/>
            </w:r>
            <w:r>
              <w:instrText xml:space="preserve"> HYPERLINK \l "_Consultants_1" </w:instrText>
            </w:r>
            <w:r>
              <w:fldChar w:fldCharType="separate"/>
            </w:r>
            <w:r w:rsidRPr="001C5F1A">
              <w:rPr>
                <w:rStyle w:val="Hyperlink"/>
                <w:rFonts w:cs="Calibri"/>
                <w:b w:val="0"/>
                <w:bCs w:val="0"/>
                <w:szCs w:val="22"/>
              </w:rPr>
              <w:t>Environmental Consultant</w:t>
            </w:r>
            <w:r>
              <w:fldChar w:fldCharType="end"/>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tcPr>
          <w:p w:rsidR="00E31A1C" w:rsidRPr="001C5F1A" w:rsidP="001C5F1A">
            <w:pPr>
              <w:spacing w:before="20" w:after="20"/>
              <w:rPr>
                <w:rStyle w:val="SubtleReference"/>
                <w:rFonts w:cs="Calibri"/>
                <w:b w:val="0"/>
                <w:bCs w:val="0"/>
                <w:szCs w:val="22"/>
              </w:rPr>
            </w:pPr>
            <w:r>
              <w:fldChar w:fldCharType="begin"/>
            </w:r>
            <w:r>
              <w:instrText xml:space="preserve"> HYPERLINK \l "_Consultants_1" </w:instrText>
            </w:r>
            <w:r>
              <w:fldChar w:fldCharType="separate"/>
            </w:r>
            <w:r w:rsidRPr="001C5F1A">
              <w:rPr>
                <w:rStyle w:val="Hyperlink"/>
                <w:rFonts w:cs="Calibri"/>
                <w:szCs w:val="22"/>
              </w:rPr>
              <w:t>Technology Consultant</w:t>
            </w:r>
            <w:r>
              <w:fldChar w:fldCharType="end"/>
            </w:r>
          </w:p>
        </w:tc>
        <w:tc>
          <w:tcPr>
            <w:tcW w:w="1186" w:type="dxa"/>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Fonts w:cs="Calibri"/>
                <w:b w:val="0"/>
                <w:bCs w:val="0"/>
                <w:color w:val="000000"/>
                <w:szCs w:val="22"/>
              </w:rPr>
            </w:pPr>
            <w:r w:rsidRPr="001C5F1A">
              <w:rPr>
                <w:rFonts w:cs="Calibri"/>
                <w:b w:val="0"/>
                <w:bCs w:val="0"/>
                <w:color w:val="000000"/>
                <w:szCs w:val="22"/>
              </w:rPr>
              <w:t>Equipment Inspection</w:t>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tcPr>
          <w:p w:rsidR="00E31A1C" w:rsidRPr="001C5F1A" w:rsidP="001C5F1A">
            <w:pPr>
              <w:spacing w:before="20" w:after="20"/>
              <w:rPr>
                <w:rFonts w:cs="Calibri"/>
                <w:szCs w:val="22"/>
              </w:rPr>
            </w:pPr>
            <w:r w:rsidRPr="001C5F1A">
              <w:rPr>
                <w:rFonts w:cs="Calibri"/>
                <w:color w:val="000000"/>
                <w:szCs w:val="22"/>
              </w:rPr>
              <w:t>Testing Laboratory</w:t>
            </w:r>
          </w:p>
        </w:tc>
        <w:tc>
          <w:tcPr>
            <w:tcW w:w="1186" w:type="dxa"/>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Fonts w:cs="Calibri"/>
                <w:b w:val="0"/>
                <w:bCs w:val="0"/>
                <w:color w:val="000000"/>
                <w:szCs w:val="22"/>
              </w:rPr>
            </w:pPr>
            <w:r w:rsidRPr="001C5F1A">
              <w:rPr>
                <w:rFonts w:cs="Calibri"/>
                <w:b w:val="0"/>
                <w:bCs w:val="0"/>
                <w:color w:val="000000"/>
                <w:szCs w:val="22"/>
              </w:rPr>
              <w:t>Facility Managers</w:t>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tcPr>
          <w:p w:rsidR="00E31A1C" w:rsidRPr="001C5F1A" w:rsidP="001C5F1A">
            <w:pPr>
              <w:spacing w:before="20" w:after="20"/>
              <w:rPr>
                <w:rStyle w:val="SubtleReference"/>
                <w:rFonts w:cs="Calibri"/>
                <w:b w:val="0"/>
                <w:bCs w:val="0"/>
                <w:szCs w:val="22"/>
              </w:rPr>
            </w:pPr>
            <w:r>
              <w:fldChar w:fldCharType="begin"/>
            </w:r>
            <w:r>
              <w:instrText xml:space="preserve"> HYPERLINK \l "_Consultants_1" </w:instrText>
            </w:r>
            <w:r>
              <w:fldChar w:fldCharType="separate"/>
            </w:r>
            <w:r w:rsidRPr="001C5F1A">
              <w:rPr>
                <w:rStyle w:val="Hyperlink"/>
                <w:rFonts w:cs="Calibri"/>
                <w:szCs w:val="22"/>
              </w:rPr>
              <w:t xml:space="preserve">Trail Design </w:t>
            </w:r>
            <w:r w:rsidRPr="001C5F1A" w:rsidR="00E10D4D">
              <w:rPr>
                <w:rStyle w:val="Hyperlink"/>
                <w:rFonts w:cs="Calibri"/>
                <w:szCs w:val="22"/>
              </w:rPr>
              <w:t>C</w:t>
            </w:r>
            <w:r w:rsidRPr="001C5F1A">
              <w:rPr>
                <w:rStyle w:val="Hyperlink"/>
                <w:rFonts w:cs="Calibri"/>
                <w:szCs w:val="22"/>
              </w:rPr>
              <w:t>onsultant</w:t>
            </w:r>
            <w:r>
              <w:fldChar w:fldCharType="end"/>
            </w:r>
          </w:p>
        </w:tc>
        <w:tc>
          <w:tcPr>
            <w:tcW w:w="1186" w:type="dxa"/>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Fonts w:cs="Calibri"/>
                <w:b w:val="0"/>
                <w:bCs w:val="0"/>
                <w:color w:val="000000"/>
                <w:szCs w:val="22"/>
              </w:rPr>
            </w:pPr>
            <w:r w:rsidRPr="001C5F1A">
              <w:rPr>
                <w:rFonts w:cs="Calibri"/>
                <w:b w:val="0"/>
                <w:bCs w:val="0"/>
                <w:color w:val="000000"/>
                <w:szCs w:val="22"/>
              </w:rPr>
              <w:t>Freight Forwarders</w:t>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tcPr>
          <w:p w:rsidR="00E31A1C" w:rsidRPr="001C5F1A" w:rsidP="001C5F1A">
            <w:pPr>
              <w:spacing w:before="20" w:after="20"/>
              <w:rPr>
                <w:rFonts w:cs="Calibri"/>
                <w:szCs w:val="22"/>
              </w:rPr>
            </w:pPr>
            <w:r w:rsidRPr="001C5F1A">
              <w:rPr>
                <w:rFonts w:cs="Calibri"/>
                <w:color w:val="000000"/>
                <w:szCs w:val="22"/>
              </w:rPr>
              <w:t>Trainers/Coaches</w:t>
            </w:r>
          </w:p>
        </w:tc>
        <w:tc>
          <w:tcPr>
            <w:tcW w:w="1186" w:type="dxa"/>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Fonts w:cs="Calibri"/>
                <w:b w:val="0"/>
                <w:bCs w:val="0"/>
                <w:color w:val="000000"/>
                <w:szCs w:val="22"/>
              </w:rPr>
            </w:pPr>
            <w:r w:rsidRPr="001C5F1A">
              <w:rPr>
                <w:rFonts w:cs="Calibri"/>
                <w:b w:val="0"/>
                <w:bCs w:val="0"/>
                <w:color w:val="000000"/>
                <w:szCs w:val="22"/>
              </w:rPr>
              <w:t>Geologist</w:t>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tcPr>
          <w:p w:rsidR="00E31A1C" w:rsidRPr="001C5F1A" w:rsidP="001C5F1A">
            <w:pPr>
              <w:spacing w:before="20" w:after="20"/>
              <w:rPr>
                <w:rStyle w:val="SubtleReference"/>
                <w:rFonts w:cs="Calibri"/>
                <w:b w:val="0"/>
                <w:bCs w:val="0"/>
                <w:szCs w:val="22"/>
              </w:rPr>
            </w:pPr>
            <w:r>
              <w:fldChar w:fldCharType="begin"/>
            </w:r>
            <w:r>
              <w:instrText xml:space="preserve"> HYPERLINK \l "_Consultants_1" </w:instrText>
            </w:r>
            <w:r>
              <w:fldChar w:fldCharType="separate"/>
            </w:r>
            <w:r w:rsidRPr="001C5F1A">
              <w:rPr>
                <w:rStyle w:val="Hyperlink"/>
                <w:rFonts w:cs="Calibri"/>
                <w:szCs w:val="22"/>
              </w:rPr>
              <w:t>Transportation Consultant</w:t>
            </w:r>
            <w:r>
              <w:fldChar w:fldCharType="end"/>
            </w:r>
          </w:p>
        </w:tc>
        <w:tc>
          <w:tcPr>
            <w:tcW w:w="1186" w:type="dxa"/>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Fonts w:cs="Calibri"/>
                <w:b w:val="0"/>
                <w:bCs w:val="0"/>
                <w:color w:val="000000"/>
                <w:szCs w:val="22"/>
              </w:rPr>
            </w:pPr>
            <w:r w:rsidRPr="001C5F1A">
              <w:rPr>
                <w:rFonts w:cs="Calibri"/>
                <w:b w:val="0"/>
                <w:bCs w:val="0"/>
                <w:color w:val="000000"/>
                <w:szCs w:val="22"/>
              </w:rPr>
              <w:t>GPR</w:t>
            </w:r>
            <w:r w:rsidRPr="001C5F1A">
              <w:rPr>
                <w:rFonts w:cs="Calibri"/>
                <w:b w:val="0"/>
                <w:bCs w:val="0"/>
                <w:color w:val="000000"/>
                <w:szCs w:val="22"/>
              </w:rPr>
              <w:t xml:space="preserve"> Inspection</w:t>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tcPr>
          <w:p w:rsidR="00E31A1C" w:rsidRPr="001C5F1A" w:rsidP="001C5F1A">
            <w:pPr>
              <w:spacing w:before="20" w:after="20"/>
              <w:rPr>
                <w:rFonts w:cs="Calibri"/>
                <w:szCs w:val="22"/>
              </w:rPr>
            </w:pPr>
            <w:r w:rsidRPr="001C5F1A">
              <w:rPr>
                <w:rFonts w:cs="Calibri"/>
                <w:color w:val="000000"/>
                <w:szCs w:val="22"/>
              </w:rPr>
              <w:t>Travel Agents</w:t>
            </w:r>
          </w:p>
        </w:tc>
        <w:tc>
          <w:tcPr>
            <w:tcW w:w="1186" w:type="dxa"/>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Fonts w:cs="Calibri"/>
                <w:b w:val="0"/>
                <w:bCs w:val="0"/>
                <w:color w:val="000000"/>
                <w:szCs w:val="22"/>
              </w:rPr>
            </w:pPr>
            <w:r w:rsidRPr="001C5F1A">
              <w:rPr>
                <w:rFonts w:cs="Calibri"/>
                <w:b w:val="0"/>
                <w:bCs w:val="0"/>
                <w:color w:val="000000"/>
                <w:szCs w:val="22"/>
              </w:rPr>
              <w:t>Graphic Designers</w:t>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tcPr>
          <w:p w:rsidR="00E31A1C" w:rsidRPr="001C5F1A" w:rsidP="001C5F1A">
            <w:pPr>
              <w:spacing w:before="20" w:after="20"/>
              <w:rPr>
                <w:rStyle w:val="SubtleReference"/>
                <w:rFonts w:cs="Calibri"/>
                <w:b w:val="0"/>
                <w:bCs w:val="0"/>
                <w:szCs w:val="22"/>
              </w:rPr>
            </w:pPr>
            <w:r>
              <w:fldChar w:fldCharType="begin"/>
            </w:r>
            <w:r>
              <w:instrText xml:space="preserve"> HYPERLINK \l "_Trustee,_Receiver_&amp;_1" </w:instrText>
            </w:r>
            <w:r>
              <w:fldChar w:fldCharType="separate"/>
            </w:r>
            <w:r w:rsidRPr="001C5F1A">
              <w:rPr>
                <w:rStyle w:val="Hyperlink"/>
                <w:rFonts w:cs="Calibri"/>
                <w:szCs w:val="22"/>
              </w:rPr>
              <w:t>Trustees</w:t>
            </w:r>
            <w:r>
              <w:fldChar w:fldCharType="end"/>
            </w:r>
          </w:p>
        </w:tc>
        <w:tc>
          <w:tcPr>
            <w:tcW w:w="1186" w:type="dxa"/>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Fonts w:cs="Calibri"/>
                <w:color w:val="000000"/>
                <w:szCs w:val="22"/>
              </w:rPr>
            </w:pPr>
            <w:r w:rsidRPr="001C5F1A">
              <w:rPr>
                <w:rFonts w:cs="Calibri"/>
                <w:b w:val="0"/>
                <w:bCs w:val="0"/>
                <w:szCs w:val="22"/>
              </w:rPr>
              <w:t>Other:</w:t>
            </w:r>
            <w:r w:rsidRPr="001C5F1A">
              <w:rPr>
                <w:rFonts w:cs="Calibri"/>
                <w:szCs w:val="22"/>
              </w:rPr>
              <w:t xml:space="preserve"> </w:t>
            </w: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tcPr>
          <w:p w:rsidR="00E31A1C" w:rsidRPr="001C5F1A" w:rsidP="001C5F1A">
            <w:pPr>
              <w:spacing w:before="20" w:after="20"/>
              <w:rPr>
                <w:rFonts w:cs="Calibri"/>
                <w:szCs w:val="22"/>
              </w:rPr>
            </w:pPr>
            <w:r w:rsidRPr="001C5F1A">
              <w:rPr>
                <w:rFonts w:cs="Calibri"/>
                <w:color w:val="000000"/>
                <w:szCs w:val="22"/>
              </w:rPr>
              <w:t>Website Design</w:t>
            </w:r>
          </w:p>
        </w:tc>
        <w:tc>
          <w:tcPr>
            <w:tcW w:w="1186" w:type="dxa"/>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r w:rsidTr="001C5F1A">
        <w:tblPrEx>
          <w:tblW w:w="10329" w:type="dxa"/>
          <w:jc w:val="center"/>
          <w:tblLook w:val="04A0"/>
        </w:tblPrEx>
        <w:trPr>
          <w:trHeight w:val="205"/>
          <w:jc w:val="center"/>
        </w:trPr>
        <w:tc>
          <w:tcPr>
            <w:tcW w:w="3530" w:type="dxa"/>
            <w:noWrap/>
            <w:vAlign w:val="center"/>
          </w:tcPr>
          <w:p w:rsidR="00E31A1C" w:rsidRPr="001C5F1A" w:rsidP="001C5F1A">
            <w:pPr>
              <w:spacing w:before="20" w:after="20"/>
              <w:rPr>
                <w:rFonts w:cs="Calibri"/>
                <w:color w:val="000000"/>
                <w:szCs w:val="22"/>
              </w:rPr>
            </w:pPr>
            <w:r w:rsidRPr="001C5F1A">
              <w:rPr>
                <w:rFonts w:cs="Calibri"/>
                <w:b w:val="0"/>
                <w:bCs w:val="0"/>
                <w:szCs w:val="22"/>
              </w:rPr>
              <w:t>Other:</w:t>
            </w:r>
            <w:r w:rsidRPr="001C5F1A">
              <w:rPr>
                <w:rFonts w:cs="Calibri"/>
                <w:szCs w:val="22"/>
              </w:rPr>
              <w:t xml:space="preserve"> </w:t>
            </w: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p>
        </w:tc>
        <w:tc>
          <w:tcPr>
            <w:tcW w:w="1087" w:type="dxa"/>
            <w:tcBorders>
              <w:right w:val="single" w:sz="12" w:space="0" w:color="auto"/>
            </w:tcBorders>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c>
          <w:tcPr>
            <w:tcW w:w="4526" w:type="dxa"/>
            <w:tcBorders>
              <w:left w:val="single" w:sz="12" w:space="0" w:color="auto"/>
            </w:tcBorders>
            <w:noWrap/>
            <w:vAlign w:val="center"/>
          </w:tcPr>
          <w:p w:rsidR="00E31A1C" w:rsidRPr="001C5F1A" w:rsidP="001C5F1A">
            <w:pPr>
              <w:spacing w:before="20" w:after="20"/>
              <w:rPr>
                <w:rFonts w:cs="Calibri"/>
                <w:szCs w:val="22"/>
              </w:rPr>
            </w:pPr>
            <w:r w:rsidRPr="001C5F1A">
              <w:rPr>
                <w:rFonts w:cs="Calibri"/>
                <w:color w:val="000000"/>
                <w:szCs w:val="22"/>
              </w:rPr>
              <w:t>Welding Inspection</w:t>
            </w:r>
          </w:p>
        </w:tc>
        <w:tc>
          <w:tcPr>
            <w:tcW w:w="1186" w:type="dxa"/>
            <w:noWrap/>
            <w:vAlign w:val="center"/>
          </w:tcPr>
          <w:p w:rsidR="00E31A1C" w:rsidRPr="001C5F1A" w:rsidP="001C5F1A">
            <w:pPr>
              <w:spacing w:before="20" w:after="20"/>
              <w:rPr>
                <w:rFonts w:cs="Calibri"/>
                <w:szCs w:val="22"/>
              </w:rPr>
            </w:pPr>
            <w:r w:rsidRPr="001C5F1A">
              <w:rPr>
                <w:rFonts w:cs="Calibri"/>
                <w:szCs w:val="22"/>
              </w:rPr>
              <w:fldChar w:fldCharType="begin">
                <w:ffData>
                  <w:name w:val="Text1"/>
                  <w:enabled/>
                  <w:calcOnExit w:val="0"/>
                  <w:textInput/>
                </w:ffData>
              </w:fldChar>
            </w:r>
            <w:r w:rsidRPr="001C5F1A">
              <w:rPr>
                <w:rFonts w:cs="Calibri"/>
                <w:szCs w:val="22"/>
              </w:rPr>
              <w:instrText xml:space="preserve"> FORMTEXT </w:instrText>
            </w:r>
            <w:r w:rsidRPr="001C5F1A">
              <w:rPr>
                <w:rFonts w:cs="Calibri"/>
                <w:szCs w:val="22"/>
              </w:rPr>
              <w:fldChar w:fldCharType="separate"/>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eastAsia="MS UI Gothic" w:cs="Calibri"/>
                <w:szCs w:val="22"/>
              </w:rPr>
              <w:t> </w:t>
            </w:r>
            <w:r w:rsidRPr="001C5F1A">
              <w:rPr>
                <w:rFonts w:cs="Calibri"/>
                <w:szCs w:val="22"/>
              </w:rPr>
              <w:fldChar w:fldCharType="end"/>
            </w:r>
            <w:r w:rsidRPr="001C5F1A">
              <w:rPr>
                <w:rFonts w:cs="Calibri"/>
                <w:szCs w:val="22"/>
              </w:rPr>
              <w:t>%</w:t>
            </w:r>
          </w:p>
        </w:tc>
      </w:tr>
    </w:tbl>
    <w:p w:rsidR="00602585" w:rsidRPr="001C5F1A" w:rsidP="00602585">
      <w:pPr>
        <w:rPr>
          <w:rFonts w:cs="Calibri"/>
        </w:rPr>
      </w:pPr>
    </w:p>
    <w:p w:rsidR="006A0DAB" w:rsidRPr="001C5F1A" w:rsidP="006A0DAB">
      <w:pPr>
        <w:rPr>
          <w:rFonts w:cs="Calibri"/>
        </w:rPr>
      </w:pPr>
    </w:p>
    <w:p w:rsidR="006F2B8E" w:rsidRPr="001C5F1A">
      <w:pPr>
        <w:rPr>
          <w:rFonts w:cs="Calibri"/>
          <w:caps/>
          <w:color w:val="D8F1EA" w:themeColor="accent4" w:themeTint="33"/>
          <w:spacing w:val="15"/>
        </w:rPr>
      </w:pPr>
      <w:bookmarkStart w:id="1" w:name="_Advertising_Agents,_Marketing"/>
      <w:bookmarkStart w:id="2" w:name="_Toc83823411"/>
      <w:bookmarkEnd w:id="1"/>
      <w:r w:rsidRPr="001C5F1A">
        <w:rPr>
          <w:rFonts w:cs="Calibri"/>
        </w:rPr>
        <w:br w:type="page"/>
      </w:r>
    </w:p>
    <w:p w:rsidR="00FD6D5E" w:rsidRPr="001C5F1A" w:rsidP="006F2B8E">
      <w:pPr>
        <w:pStyle w:val="Heading1"/>
        <w:rPr>
          <w:rFonts w:cs="Calibri"/>
        </w:rPr>
      </w:pPr>
      <w:bookmarkStart w:id="3" w:name="_Advertising_Agents,_Marketing_1"/>
      <w:bookmarkEnd w:id="3"/>
      <w:r w:rsidRPr="001C5F1A">
        <w:rPr>
          <w:rFonts w:cs="Calibri"/>
        </w:rPr>
        <w:t>Advertising Agents, Marketing &amp; Public Relations</w:t>
      </w:r>
      <w:bookmarkEnd w:id="2"/>
    </w:p>
    <w:p w:rsidR="00E97B2F" w:rsidRPr="001C5F1A" w:rsidP="006F2B8E">
      <w:pPr>
        <w:pStyle w:val="Heading2"/>
        <w:rPr>
          <w:rFonts w:cs="Calibri"/>
        </w:rPr>
      </w:pPr>
      <w:r w:rsidRPr="001C5F1A">
        <w:rPr>
          <w:rFonts w:cs="Calibri"/>
        </w:rPr>
        <w:t>Revenue Breakdown</w:t>
      </w:r>
    </w:p>
    <w:p w:rsidR="00924E72" w:rsidRPr="001C5F1A" w:rsidP="00924E72">
      <w:pPr>
        <w:rPr>
          <w:rStyle w:val="Strong"/>
          <w:rFonts w:cs="Calibri"/>
        </w:rPr>
      </w:pPr>
      <w:r w:rsidRPr="001C5F1A">
        <w:rPr>
          <w:rStyle w:val="Strong"/>
          <w:rFonts w:cs="Calibri"/>
        </w:rPr>
        <w:t xml:space="preserve">Based on Revenues provided on CorRisk Professional Liability Application, please indicate the approximate percentage designated for each of the services/disciplines listed </w:t>
      </w:r>
    </w:p>
    <w:p w:rsidR="00924E72" w:rsidRPr="001C5F1A" w:rsidP="00924E72">
      <w:pPr>
        <w:rPr>
          <w:rStyle w:val="IntenseEmphasis"/>
          <w:rFonts w:cs="Calibri"/>
        </w:rPr>
      </w:pPr>
      <w:r w:rsidRPr="001C5F1A">
        <w:rPr>
          <w:rStyle w:val="IntenseEmphasis"/>
          <w:rFonts w:cs="Calibri"/>
        </w:rPr>
        <w:t>Must total 100%</w:t>
      </w:r>
    </w:p>
    <w:tbl>
      <w:tblPr>
        <w:tblStyle w:val="GridTable1LightAccent3"/>
        <w:tblW w:w="8766" w:type="dxa"/>
        <w:jc w:val="center"/>
        <w:tblLook w:val="04A0"/>
      </w:tblPr>
      <w:tblGrid>
        <w:gridCol w:w="3055"/>
        <w:gridCol w:w="1080"/>
        <w:gridCol w:w="3600"/>
        <w:gridCol w:w="1031"/>
      </w:tblGrid>
      <w:tr w:rsidTr="00393F62">
        <w:tblPrEx>
          <w:tblW w:w="8766" w:type="dxa"/>
          <w:jc w:val="center"/>
          <w:tblLook w:val="04A0"/>
        </w:tblPrEx>
        <w:trPr>
          <w:trHeight w:val="251"/>
          <w:jc w:val="center"/>
        </w:trPr>
        <w:tc>
          <w:tcPr>
            <w:tcW w:w="3055" w:type="dxa"/>
            <w:shd w:val="clear" w:color="auto" w:fill="1CADE4" w:themeFill="accent1"/>
            <w:noWrap/>
            <w:vAlign w:val="center"/>
            <w:hideMark/>
          </w:tcPr>
          <w:p w:rsidR="00E97B2F" w:rsidRPr="001C5F1A" w:rsidP="00E97B2F">
            <w:pPr>
              <w:jc w:val="center"/>
              <w:rPr>
                <w:rFonts w:cs="Calibri"/>
                <w:color w:val="FFFFFF" w:themeColor="background1"/>
              </w:rPr>
            </w:pPr>
            <w:r w:rsidRPr="001C5F1A">
              <w:rPr>
                <w:rFonts w:cs="Calibri"/>
                <w:color w:val="FFFFFF" w:themeColor="background1"/>
              </w:rPr>
              <w:t>Media Type</w:t>
            </w:r>
          </w:p>
        </w:tc>
        <w:tc>
          <w:tcPr>
            <w:tcW w:w="1080" w:type="dxa"/>
            <w:tcBorders>
              <w:right w:val="single" w:sz="12" w:space="0" w:color="auto"/>
            </w:tcBorders>
            <w:shd w:val="clear" w:color="auto" w:fill="1CADE4" w:themeFill="accent1"/>
            <w:vAlign w:val="center"/>
          </w:tcPr>
          <w:p w:rsidR="00E97B2F" w:rsidRPr="001C5F1A" w:rsidP="00E97B2F">
            <w:pPr>
              <w:jc w:val="center"/>
              <w:rPr>
                <w:rFonts w:cs="Calibri"/>
                <w:color w:val="FFFFFF" w:themeColor="background1"/>
              </w:rPr>
            </w:pPr>
            <w:r w:rsidRPr="001C5F1A">
              <w:rPr>
                <w:rFonts w:cs="Calibri"/>
                <w:color w:val="FFFFFF" w:themeColor="background1"/>
              </w:rPr>
              <w:t>% of Revenue</w:t>
            </w:r>
          </w:p>
        </w:tc>
        <w:tc>
          <w:tcPr>
            <w:tcW w:w="3600" w:type="dxa"/>
            <w:tcBorders>
              <w:left w:val="single" w:sz="12" w:space="0" w:color="auto"/>
            </w:tcBorders>
            <w:shd w:val="clear" w:color="auto" w:fill="1CADE4" w:themeFill="accent1"/>
            <w:vAlign w:val="center"/>
          </w:tcPr>
          <w:p w:rsidR="00E97B2F" w:rsidRPr="001C5F1A" w:rsidP="00E97B2F">
            <w:pPr>
              <w:jc w:val="center"/>
              <w:rPr>
                <w:rFonts w:cs="Calibri"/>
                <w:color w:val="FFFFFF" w:themeColor="background1"/>
              </w:rPr>
            </w:pPr>
            <w:r w:rsidRPr="001C5F1A">
              <w:rPr>
                <w:rFonts w:cs="Calibri"/>
                <w:color w:val="FFFFFF" w:themeColor="background1"/>
              </w:rPr>
              <w:t>Media Type</w:t>
            </w:r>
          </w:p>
        </w:tc>
        <w:tc>
          <w:tcPr>
            <w:tcW w:w="1031" w:type="dxa"/>
            <w:shd w:val="clear" w:color="auto" w:fill="1CADE4" w:themeFill="accent1"/>
            <w:vAlign w:val="center"/>
          </w:tcPr>
          <w:p w:rsidR="00E97B2F" w:rsidRPr="001C5F1A" w:rsidP="00E97B2F">
            <w:pPr>
              <w:jc w:val="center"/>
              <w:rPr>
                <w:rFonts w:cs="Calibri"/>
                <w:b w:val="0"/>
                <w:bCs w:val="0"/>
                <w:color w:val="FFFFFF" w:themeColor="background1"/>
              </w:rPr>
            </w:pPr>
            <w:r w:rsidRPr="001C5F1A">
              <w:rPr>
                <w:rFonts w:cs="Calibri"/>
                <w:color w:val="FFFFFF" w:themeColor="background1"/>
              </w:rPr>
              <w:t>% of Revenue</w:t>
            </w:r>
          </w:p>
        </w:tc>
      </w:tr>
      <w:tr w:rsidTr="00393F62">
        <w:tblPrEx>
          <w:tblW w:w="8766" w:type="dxa"/>
          <w:jc w:val="left"/>
          <w:tblLook w:val="04A0"/>
        </w:tblPrEx>
        <w:trPr>
          <w:trHeight w:val="361"/>
          <w:jc w:val="left"/>
        </w:trPr>
        <w:tc>
          <w:tcPr>
            <w:tcW w:w="3055" w:type="dxa"/>
            <w:hideMark/>
          </w:tcPr>
          <w:p w:rsidR="00E97B2F" w:rsidRPr="001C5F1A" w:rsidP="00E97B2F">
            <w:pPr>
              <w:rPr>
                <w:rFonts w:cs="Calibri"/>
                <w:b w:val="0"/>
                <w:bCs w:val="0"/>
              </w:rPr>
            </w:pPr>
            <w:r w:rsidRPr="001C5F1A">
              <w:rPr>
                <w:rFonts w:cs="Calibri"/>
                <w:b w:val="0"/>
                <w:bCs w:val="0"/>
              </w:rPr>
              <w:t>Billboards</w:t>
            </w:r>
          </w:p>
        </w:tc>
        <w:tc>
          <w:tcPr>
            <w:tcW w:w="1080" w:type="dxa"/>
            <w:tcBorders>
              <w:right w:val="single" w:sz="12" w:space="0" w:color="auto"/>
            </w:tcBorders>
          </w:tcPr>
          <w:p w:rsidR="00E97B2F" w:rsidRPr="001C5F1A" w:rsidP="00E97B2F">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600" w:type="dxa"/>
            <w:tcBorders>
              <w:left w:val="single" w:sz="12" w:space="0" w:color="auto"/>
            </w:tcBorders>
            <w:vAlign w:val="bottom"/>
          </w:tcPr>
          <w:p w:rsidR="00E97B2F" w:rsidRPr="001C5F1A" w:rsidP="00E97B2F">
            <w:pPr>
              <w:rPr>
                <w:rFonts w:cs="Calibri"/>
              </w:rPr>
            </w:pPr>
            <w:r w:rsidRPr="001C5F1A">
              <w:rPr>
                <w:rFonts w:cs="Calibri"/>
                <w:color w:val="000000"/>
              </w:rPr>
              <w:t>Social Networking</w:t>
            </w:r>
          </w:p>
        </w:tc>
        <w:tc>
          <w:tcPr>
            <w:tcW w:w="1031" w:type="dxa"/>
          </w:tcPr>
          <w:p w:rsidR="00E97B2F" w:rsidRPr="001C5F1A" w:rsidP="00E97B2F">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8766" w:type="dxa"/>
          <w:jc w:val="left"/>
          <w:tblLook w:val="04A0"/>
        </w:tblPrEx>
        <w:trPr>
          <w:trHeight w:val="361"/>
          <w:jc w:val="left"/>
        </w:trPr>
        <w:tc>
          <w:tcPr>
            <w:tcW w:w="3055" w:type="dxa"/>
          </w:tcPr>
          <w:p w:rsidR="00E97B2F" w:rsidRPr="001C5F1A" w:rsidP="00E97B2F">
            <w:pPr>
              <w:rPr>
                <w:rFonts w:cs="Calibri"/>
                <w:b w:val="0"/>
                <w:bCs w:val="0"/>
              </w:rPr>
            </w:pPr>
            <w:r w:rsidRPr="001C5F1A">
              <w:rPr>
                <w:rFonts w:cs="Calibri"/>
                <w:b w:val="0"/>
                <w:bCs w:val="0"/>
              </w:rPr>
              <w:t>Internet</w:t>
            </w:r>
          </w:p>
        </w:tc>
        <w:tc>
          <w:tcPr>
            <w:tcW w:w="1080" w:type="dxa"/>
            <w:tcBorders>
              <w:right w:val="single" w:sz="12" w:space="0" w:color="auto"/>
            </w:tcBorders>
          </w:tcPr>
          <w:p w:rsidR="00E97B2F" w:rsidRPr="001C5F1A" w:rsidP="00E97B2F">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600" w:type="dxa"/>
            <w:tcBorders>
              <w:left w:val="single" w:sz="12" w:space="0" w:color="auto"/>
            </w:tcBorders>
            <w:vAlign w:val="bottom"/>
          </w:tcPr>
          <w:p w:rsidR="00E97B2F" w:rsidRPr="001C5F1A" w:rsidP="00E97B2F">
            <w:pPr>
              <w:rPr>
                <w:rFonts w:cs="Calibri"/>
              </w:rPr>
            </w:pPr>
            <w:r w:rsidRPr="001C5F1A">
              <w:rPr>
                <w:rFonts w:cs="Calibri"/>
                <w:color w:val="000000"/>
              </w:rPr>
              <w:t>Telemarketing</w:t>
            </w:r>
          </w:p>
        </w:tc>
        <w:tc>
          <w:tcPr>
            <w:tcW w:w="1031" w:type="dxa"/>
          </w:tcPr>
          <w:p w:rsidR="00E97B2F" w:rsidRPr="001C5F1A" w:rsidP="00E97B2F">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8766" w:type="dxa"/>
          <w:jc w:val="left"/>
          <w:tblLook w:val="04A0"/>
        </w:tblPrEx>
        <w:trPr>
          <w:trHeight w:val="361"/>
          <w:jc w:val="left"/>
        </w:trPr>
        <w:tc>
          <w:tcPr>
            <w:tcW w:w="3055" w:type="dxa"/>
          </w:tcPr>
          <w:p w:rsidR="00E97B2F" w:rsidRPr="001C5F1A" w:rsidP="00E97B2F">
            <w:pPr>
              <w:rPr>
                <w:rFonts w:cs="Calibri"/>
                <w:b w:val="0"/>
                <w:bCs w:val="0"/>
              </w:rPr>
            </w:pPr>
            <w:r w:rsidRPr="001C5F1A">
              <w:rPr>
                <w:rFonts w:cs="Calibri"/>
                <w:b w:val="0"/>
                <w:bCs w:val="0"/>
              </w:rPr>
              <w:t xml:space="preserve">Mobile </w:t>
            </w:r>
          </w:p>
        </w:tc>
        <w:tc>
          <w:tcPr>
            <w:tcW w:w="1080" w:type="dxa"/>
            <w:tcBorders>
              <w:right w:val="single" w:sz="12" w:space="0" w:color="auto"/>
            </w:tcBorders>
          </w:tcPr>
          <w:p w:rsidR="00E97B2F" w:rsidRPr="001C5F1A" w:rsidP="00E97B2F">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600" w:type="dxa"/>
            <w:tcBorders>
              <w:left w:val="single" w:sz="12" w:space="0" w:color="auto"/>
            </w:tcBorders>
            <w:vAlign w:val="bottom"/>
          </w:tcPr>
          <w:p w:rsidR="00E97B2F" w:rsidRPr="001C5F1A" w:rsidP="00E97B2F">
            <w:pPr>
              <w:rPr>
                <w:rFonts w:cs="Calibri"/>
              </w:rPr>
            </w:pPr>
            <w:r w:rsidRPr="001C5F1A">
              <w:rPr>
                <w:rFonts w:cs="Calibri"/>
                <w:color w:val="000000"/>
              </w:rPr>
              <w:t>Television</w:t>
            </w:r>
          </w:p>
        </w:tc>
        <w:tc>
          <w:tcPr>
            <w:tcW w:w="1031" w:type="dxa"/>
          </w:tcPr>
          <w:p w:rsidR="00E97B2F" w:rsidRPr="001C5F1A" w:rsidP="00E97B2F">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8766" w:type="dxa"/>
          <w:jc w:val="left"/>
          <w:tblLook w:val="04A0"/>
        </w:tblPrEx>
        <w:trPr>
          <w:trHeight w:val="361"/>
          <w:jc w:val="left"/>
        </w:trPr>
        <w:tc>
          <w:tcPr>
            <w:tcW w:w="3055" w:type="dxa"/>
          </w:tcPr>
          <w:p w:rsidR="00E97B2F" w:rsidRPr="001C5F1A" w:rsidP="00E97B2F">
            <w:pPr>
              <w:rPr>
                <w:rFonts w:cs="Calibri"/>
                <w:b w:val="0"/>
                <w:bCs w:val="0"/>
              </w:rPr>
            </w:pPr>
            <w:r w:rsidRPr="001C5F1A">
              <w:rPr>
                <w:rFonts w:cs="Calibri"/>
                <w:b w:val="0"/>
                <w:bCs w:val="0"/>
              </w:rPr>
              <w:t>Newspapers / Magazines</w:t>
            </w:r>
          </w:p>
        </w:tc>
        <w:tc>
          <w:tcPr>
            <w:tcW w:w="1080" w:type="dxa"/>
            <w:tcBorders>
              <w:right w:val="single" w:sz="12" w:space="0" w:color="auto"/>
            </w:tcBorders>
          </w:tcPr>
          <w:p w:rsidR="00E97B2F" w:rsidRPr="001C5F1A" w:rsidP="00E97B2F">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600" w:type="dxa"/>
            <w:tcBorders>
              <w:left w:val="single" w:sz="12" w:space="0" w:color="auto"/>
            </w:tcBorders>
            <w:vAlign w:val="bottom"/>
          </w:tcPr>
          <w:p w:rsidR="00E97B2F" w:rsidRPr="001C5F1A" w:rsidP="00E97B2F">
            <w:pPr>
              <w:rPr>
                <w:rFonts w:cs="Calibri"/>
              </w:rPr>
            </w:pPr>
            <w:r w:rsidRPr="001C5F1A">
              <w:rPr>
                <w:rFonts w:cs="Calibri"/>
              </w:rPr>
              <w:t xml:space="preserve">Other: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1031" w:type="dxa"/>
          </w:tcPr>
          <w:p w:rsidR="00E97B2F" w:rsidRPr="001C5F1A" w:rsidP="00E97B2F">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bl>
    <w:p w:rsidR="006B02C4" w:rsidRPr="001C5F1A" w:rsidP="006B02C4">
      <w:pPr>
        <w:ind w:left="720" w:hanging="270"/>
        <w:rPr>
          <w:rFonts w:cs="Calibri"/>
        </w:rPr>
      </w:pPr>
      <w:r w:rsidRPr="001C5F1A">
        <w:rPr>
          <w:rFonts w:cs="Calibri"/>
        </w:rPr>
        <w:t xml:space="preserve">What percentage of all services is performed by independent contractors (e.g., website design, freelancers, jingle writers, composers)? </w:t>
      </w:r>
      <w:r w:rsidRPr="001C5F1A" w:rsidR="007474C9">
        <w:rPr>
          <w:rFonts w:cs="Calibri"/>
        </w:rPr>
        <w:fldChar w:fldCharType="begin">
          <w:ffData>
            <w:name w:val="Text1"/>
            <w:enabled/>
            <w:calcOnExit w:val="0"/>
            <w:textInput/>
          </w:ffData>
        </w:fldChar>
      </w:r>
      <w:r w:rsidRPr="001C5F1A" w:rsidR="007474C9">
        <w:rPr>
          <w:rFonts w:cs="Calibri"/>
        </w:rPr>
        <w:instrText xml:space="preserve"> FORMTEXT </w:instrText>
      </w:r>
      <w:r w:rsidRPr="001C5F1A" w:rsidR="007474C9">
        <w:rPr>
          <w:rFonts w:cs="Calibri"/>
        </w:rPr>
        <w:fldChar w:fldCharType="separate"/>
      </w:r>
      <w:r w:rsidRPr="001C5F1A" w:rsidR="007474C9">
        <w:rPr>
          <w:rFonts w:eastAsia="MS UI Gothic" w:cs="Calibri"/>
        </w:rPr>
        <w:t> </w:t>
      </w:r>
      <w:r w:rsidRPr="001C5F1A" w:rsidR="007474C9">
        <w:rPr>
          <w:rFonts w:eastAsia="MS UI Gothic" w:cs="Calibri"/>
        </w:rPr>
        <w:t> </w:t>
      </w:r>
      <w:r w:rsidRPr="001C5F1A" w:rsidR="007474C9">
        <w:rPr>
          <w:rFonts w:eastAsia="MS UI Gothic" w:cs="Calibri"/>
        </w:rPr>
        <w:t> </w:t>
      </w:r>
      <w:r w:rsidRPr="001C5F1A" w:rsidR="007474C9">
        <w:rPr>
          <w:rFonts w:eastAsia="MS UI Gothic" w:cs="Calibri"/>
        </w:rPr>
        <w:t> </w:t>
      </w:r>
      <w:r w:rsidRPr="001C5F1A" w:rsidR="007474C9">
        <w:rPr>
          <w:rFonts w:eastAsia="MS UI Gothic" w:cs="Calibri"/>
        </w:rPr>
        <w:t> </w:t>
      </w:r>
      <w:r w:rsidRPr="001C5F1A" w:rsidR="007474C9">
        <w:rPr>
          <w:rFonts w:cs="Calibri"/>
        </w:rPr>
        <w:fldChar w:fldCharType="end"/>
      </w:r>
      <w:r w:rsidRPr="001C5F1A" w:rsidR="007474C9">
        <w:rPr>
          <w:rFonts w:cs="Calibri"/>
        </w:rPr>
        <w:t xml:space="preserve"> </w:t>
      </w:r>
      <w:r w:rsidRPr="001C5F1A">
        <w:rPr>
          <w:rFonts w:cs="Calibri"/>
        </w:rPr>
        <w:t>%</w:t>
      </w:r>
    </w:p>
    <w:p w:rsidR="006F2B8E" w:rsidRPr="001C5F1A" w:rsidP="006F2B8E">
      <w:pPr>
        <w:pStyle w:val="Heading2"/>
        <w:rPr>
          <w:rFonts w:cs="Calibri"/>
        </w:rPr>
      </w:pPr>
      <w:r w:rsidRPr="001C5F1A">
        <w:rPr>
          <w:rFonts w:cs="Calibri"/>
        </w:rPr>
        <w:t>Procedures</w:t>
      </w:r>
    </w:p>
    <w:p w:rsidR="006F2B8E" w:rsidRPr="001C5F1A" w:rsidP="006F2B8E">
      <w:pPr>
        <w:numPr>
          <w:ilvl w:val="0"/>
          <w:numId w:val="23"/>
        </w:numPr>
        <w:rPr>
          <w:rFonts w:cs="Calibri"/>
        </w:rPr>
      </w:pPr>
      <w:r w:rsidRPr="001C5F1A">
        <w:rPr>
          <w:rFonts w:cs="Calibri"/>
        </w:rPr>
        <w:t xml:space="preserve">Describe the Applicant's procedures for reviewing Material for copyright/trademark infringement, personal injury and/or regulatory compliance: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p w:rsidR="006F2B8E" w:rsidRPr="001C5F1A" w:rsidP="006F2B8E">
      <w:pPr>
        <w:numPr>
          <w:ilvl w:val="0"/>
          <w:numId w:val="23"/>
        </w:numPr>
        <w:spacing w:before="120"/>
        <w:rPr>
          <w:rFonts w:cs="Calibri"/>
        </w:rPr>
      </w:pPr>
      <w:r w:rsidRPr="001C5F1A">
        <w:rPr>
          <w:rFonts w:cs="Calibri"/>
        </w:rPr>
        <w:t xml:space="preserve">Does the Applicant require clients to review work and provide sign-off on all Material to be used in advertisements?  </w:t>
      </w:r>
      <w:sdt>
        <w:sdtPr>
          <w:rPr>
            <w:rFonts w:cs="Calibri"/>
          </w:rPr>
          <w:id w:val="-1758433623"/>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Yes  </w:t>
      </w:r>
      <w:sdt>
        <w:sdtPr>
          <w:rPr>
            <w:rFonts w:cs="Calibri"/>
          </w:rPr>
          <w:id w:val="-1406524712"/>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No</w:t>
      </w:r>
    </w:p>
    <w:p w:rsidR="00E97B2F" w:rsidRPr="001C5F1A" w:rsidP="006F2B8E">
      <w:pPr>
        <w:pStyle w:val="Heading2"/>
        <w:rPr>
          <w:rFonts w:cs="Calibri"/>
        </w:rPr>
      </w:pPr>
      <w:r w:rsidRPr="001C5F1A">
        <w:rPr>
          <w:rFonts w:cs="Calibri"/>
        </w:rPr>
        <w:t>T</w:t>
      </w:r>
      <w:r w:rsidRPr="001C5F1A" w:rsidR="00163339">
        <w:rPr>
          <w:rFonts w:cs="Calibri"/>
        </w:rPr>
        <w:t>elemarketing or Other Outbound Messaging</w:t>
      </w:r>
    </w:p>
    <w:p w:rsidR="006B02C4" w:rsidRPr="001C5F1A" w:rsidP="00391337">
      <w:pPr>
        <w:spacing w:before="60" w:after="0"/>
        <w:rPr>
          <w:rFonts w:cs="Calibri"/>
        </w:rPr>
      </w:pPr>
      <w:r w:rsidRPr="001C5F1A">
        <w:rPr>
          <w:rFonts w:cs="Calibri"/>
        </w:rPr>
        <w:t>Does Applicant engage in any of the following for telemarketing or other outbound messaging?</w:t>
      </w:r>
      <w:r w:rsidRPr="001C5F1A">
        <w:rPr>
          <w:rFonts w:cs="Calibri"/>
        </w:rPr>
        <w:t xml:space="preserve"> </w:t>
      </w:r>
    </w:p>
    <w:p w:rsidR="00163339" w:rsidRPr="001C5F1A" w:rsidP="00391337">
      <w:pPr>
        <w:spacing w:before="60" w:after="0"/>
        <w:ind w:firstLine="360"/>
        <w:rPr>
          <w:rFonts w:cs="Calibri"/>
        </w:rPr>
        <w:sectPr w:rsidSect="004C7B04">
          <w:footerReference w:type="default" r:id="rId6"/>
          <w:type w:val="continuous"/>
          <w:pgSz w:w="12240" w:h="15840"/>
          <w:pgMar w:top="450" w:right="720" w:bottom="720" w:left="720" w:header="720" w:footer="0" w:gutter="0"/>
          <w:cols w:space="720"/>
          <w:docGrid w:linePitch="360"/>
        </w:sectPr>
      </w:pPr>
      <w:r w:rsidRPr="001C5F1A">
        <w:rPr>
          <w:rStyle w:val="IntenseEmphasis"/>
          <w:rFonts w:cs="Calibri"/>
        </w:rPr>
        <w:t>(check all that apply)</w:t>
      </w:r>
    </w:p>
    <w:p w:rsidR="00163339" w:rsidRPr="001C5F1A" w:rsidP="00391337">
      <w:pPr>
        <w:spacing w:before="60" w:after="0"/>
        <w:ind w:left="810" w:hanging="450"/>
        <w:rPr>
          <w:rFonts w:cs="Calibri"/>
        </w:rPr>
      </w:pPr>
      <w:sdt>
        <w:sdtPr>
          <w:rPr>
            <w:rFonts w:cs="Calibri"/>
          </w:rPr>
          <w:id w:val="-1406444798"/>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w:t>
      </w:r>
      <w:r w:rsidRPr="001C5F1A" w:rsidR="006B02C4">
        <w:rPr>
          <w:rFonts w:cs="Calibri"/>
        </w:rPr>
        <w:t xml:space="preserve">Fax </w:t>
      </w:r>
    </w:p>
    <w:p w:rsidR="00163339" w:rsidRPr="001C5F1A" w:rsidP="00391337">
      <w:pPr>
        <w:spacing w:before="60" w:after="0"/>
        <w:ind w:left="810" w:hanging="450"/>
        <w:rPr>
          <w:rFonts w:cs="Calibri"/>
        </w:rPr>
      </w:pPr>
      <w:sdt>
        <w:sdtPr>
          <w:rPr>
            <w:rFonts w:cs="Calibri"/>
          </w:rPr>
          <w:id w:val="683173597"/>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w:t>
      </w:r>
      <w:r w:rsidRPr="001C5F1A" w:rsidR="006B02C4">
        <w:rPr>
          <w:rFonts w:cs="Calibri"/>
        </w:rPr>
        <w:t>Telephone Calls (live)</w:t>
      </w:r>
    </w:p>
    <w:p w:rsidR="00163339" w:rsidRPr="001C5F1A" w:rsidP="00391337">
      <w:pPr>
        <w:spacing w:before="60" w:after="0"/>
        <w:ind w:left="810" w:hanging="450"/>
        <w:rPr>
          <w:rFonts w:cs="Calibri"/>
        </w:rPr>
      </w:pPr>
      <w:sdt>
        <w:sdtPr>
          <w:rPr>
            <w:rFonts w:cs="Calibri"/>
          </w:rPr>
          <w:id w:val="-109904299"/>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Telephone Calls (pre-recorded)</w:t>
      </w:r>
    </w:p>
    <w:p w:rsidR="00163339" w:rsidRPr="001C5F1A" w:rsidP="00391337">
      <w:pPr>
        <w:spacing w:before="60" w:after="0"/>
        <w:ind w:left="810" w:hanging="810"/>
        <w:rPr>
          <w:rFonts w:cs="Calibri"/>
        </w:rPr>
      </w:pPr>
      <w:sdt>
        <w:sdtPr>
          <w:rPr>
            <w:rFonts w:cs="Calibri"/>
          </w:rPr>
          <w:id w:val="-1015917418"/>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w:t>
      </w:r>
      <w:r w:rsidRPr="001C5F1A">
        <w:rPr>
          <w:rFonts w:cs="Calibri"/>
        </w:rPr>
        <w:t>Text Message</w:t>
      </w:r>
    </w:p>
    <w:p w:rsidR="00163339" w:rsidRPr="001C5F1A" w:rsidP="00391337">
      <w:pPr>
        <w:spacing w:before="60" w:after="0"/>
        <w:ind w:left="810" w:hanging="810"/>
        <w:rPr>
          <w:rFonts w:cs="Calibri"/>
        </w:rPr>
      </w:pPr>
      <w:sdt>
        <w:sdtPr>
          <w:rPr>
            <w:rFonts w:cs="Calibri"/>
          </w:rPr>
          <w:id w:val="-2052443507"/>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Automated dialing systems (as defined within the TCPA/</w:t>
      </w:r>
      <w:r w:rsidRPr="001C5F1A">
        <w:rPr>
          <w:rFonts w:cs="Calibri"/>
        </w:rPr>
        <w:t>autodialers</w:t>
      </w:r>
      <w:r w:rsidRPr="001C5F1A">
        <w:rPr>
          <w:rFonts w:cs="Calibri"/>
        </w:rPr>
        <w:t>)</w:t>
      </w:r>
    </w:p>
    <w:p w:rsidR="00163339" w:rsidRPr="001C5F1A" w:rsidP="00391337">
      <w:pPr>
        <w:spacing w:before="60" w:after="0"/>
        <w:ind w:left="810" w:hanging="810"/>
        <w:rPr>
          <w:rFonts w:cs="Calibri"/>
        </w:rPr>
      </w:pPr>
      <w:sdt>
        <w:sdtPr>
          <w:rPr>
            <w:rFonts w:cs="Calibri"/>
          </w:rPr>
          <w:id w:val="-312487407"/>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w:t>
      </w:r>
      <w:r w:rsidRPr="001C5F1A">
        <w:rPr>
          <w:rFonts w:cs="Calibri"/>
        </w:rPr>
        <w:t xml:space="preserve">Other (please describe):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p w:rsidR="00163339" w:rsidRPr="001C5F1A" w:rsidP="00391337">
      <w:pPr>
        <w:spacing w:before="60" w:after="0"/>
        <w:rPr>
          <w:rFonts w:cs="Calibri"/>
        </w:rPr>
        <w:sectPr w:rsidSect="00163339">
          <w:type w:val="continuous"/>
          <w:pgSz w:w="12240" w:h="15840"/>
          <w:pgMar w:top="450" w:right="720" w:bottom="720" w:left="720" w:header="720" w:footer="0" w:gutter="0"/>
          <w:cols w:num="2" w:space="188" w:equalWidth="0">
            <w:col w:w="3888" w:space="188"/>
            <w:col w:w="6724"/>
          </w:cols>
          <w:docGrid w:linePitch="360"/>
        </w:sectPr>
      </w:pPr>
    </w:p>
    <w:p w:rsidR="00E97B2F" w:rsidRPr="001C5F1A" w:rsidP="00391337">
      <w:pPr>
        <w:spacing w:before="60" w:after="0"/>
        <w:ind w:firstLine="360"/>
        <w:rPr>
          <w:rStyle w:val="Strong"/>
          <w:rFonts w:cs="Calibri"/>
        </w:rPr>
      </w:pPr>
      <w:r w:rsidRPr="001C5F1A">
        <w:rPr>
          <w:rStyle w:val="Strong"/>
          <w:rFonts w:cs="Calibri"/>
        </w:rPr>
        <w:t>IF ANY ARE CHECKED:</w:t>
      </w:r>
    </w:p>
    <w:p w:rsidR="00163339" w:rsidRPr="001C5F1A" w:rsidP="00391337">
      <w:pPr>
        <w:numPr>
          <w:ilvl w:val="0"/>
          <w:numId w:val="22"/>
        </w:numPr>
        <w:spacing w:before="60" w:after="0"/>
        <w:rPr>
          <w:rFonts w:cs="Calibri"/>
        </w:rPr>
      </w:pPr>
      <w:r w:rsidRPr="001C5F1A">
        <w:rPr>
          <w:rFonts w:cs="Calibri"/>
        </w:rPr>
        <w:t>Do You maintain written procedures related to compliance with the Telephone Consumer Protection Act, or similar state, local or foreign law (collectively, TCPA)?</w:t>
      </w:r>
      <w:r w:rsidRPr="001C5F1A" w:rsidR="006B02C4">
        <w:rPr>
          <w:rFonts w:cs="Calibri"/>
        </w:rPr>
        <w:t xml:space="preserve">    </w:t>
      </w:r>
      <w:sdt>
        <w:sdtPr>
          <w:rPr>
            <w:rFonts w:cs="Calibri"/>
          </w:rPr>
          <w:id w:val="1104922139"/>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Yes  </w:t>
      </w:r>
      <w:sdt>
        <w:sdtPr>
          <w:rPr>
            <w:rFonts w:cs="Calibri"/>
          </w:rPr>
          <w:id w:val="1870956148"/>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No</w:t>
      </w:r>
    </w:p>
    <w:p w:rsidR="00163339" w:rsidRPr="001C5F1A" w:rsidP="00391337">
      <w:pPr>
        <w:numPr>
          <w:ilvl w:val="1"/>
          <w:numId w:val="22"/>
        </w:numPr>
        <w:spacing w:before="60" w:after="0"/>
        <w:rPr>
          <w:rFonts w:cs="Calibri"/>
        </w:rPr>
      </w:pPr>
      <w:r w:rsidRPr="001C5F1A">
        <w:rPr>
          <w:rFonts w:cs="Calibri"/>
        </w:rPr>
        <w:t>If ‘Yes’, have such procedures been reviewed by a qualified attorney to verify compliance with the TCPA?</w:t>
      </w:r>
      <w:r w:rsidRPr="001C5F1A" w:rsidR="006B02C4">
        <w:rPr>
          <w:rFonts w:cs="Calibri"/>
        </w:rPr>
        <w:t xml:space="preserve">    </w:t>
      </w:r>
      <w:sdt>
        <w:sdtPr>
          <w:rPr>
            <w:rFonts w:cs="Calibri"/>
          </w:rPr>
          <w:id w:val="-1390348605"/>
          <w14:checkbox>
            <w14:checked w14:val="0"/>
            <w14:checkedState w14:val="2612" w14:font="MS Gothic"/>
            <w14:uncheckedState w14:val="2610" w14:font="MS Gothic"/>
          </w14:checkbox>
        </w:sdtPr>
        <w:sdtContent>
          <w:r w:rsidR="001C5F1A">
            <w:rPr>
              <w:rFonts w:ascii="MS Gothic" w:eastAsia="MS Gothic" w:hAnsi="MS Gothic" w:cs="Calibri" w:hint="eastAsia"/>
            </w:rPr>
            <w:t>☐</w:t>
          </w:r>
        </w:sdtContent>
      </w:sdt>
      <w:r w:rsidRPr="001C5F1A" w:rsidR="00233B00">
        <w:rPr>
          <w:rFonts w:cs="Calibri"/>
        </w:rPr>
        <w:t xml:space="preserve"> Yes  </w:t>
      </w:r>
      <w:sdt>
        <w:sdtPr>
          <w:rPr>
            <w:rFonts w:cs="Calibri"/>
          </w:rPr>
          <w:id w:val="13047988"/>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No</w:t>
      </w:r>
    </w:p>
    <w:p w:rsidR="00163339" w:rsidRPr="001C5F1A" w:rsidP="00391337">
      <w:pPr>
        <w:numPr>
          <w:ilvl w:val="0"/>
          <w:numId w:val="22"/>
        </w:numPr>
        <w:spacing w:before="60" w:after="0"/>
        <w:rPr>
          <w:rFonts w:cs="Calibri"/>
        </w:rPr>
      </w:pPr>
      <w:r w:rsidRPr="001C5F1A">
        <w:rPr>
          <w:rFonts w:cs="Calibri"/>
        </w:rPr>
        <w:t xml:space="preserve">Do Your risk management mitigation procedures and efforts to limit the Applicant’s TCPA liability specifically address the following </w:t>
      </w:r>
      <w:r w:rsidRPr="001C5F1A">
        <w:rPr>
          <w:rStyle w:val="IntenseEmphasis"/>
          <w:rFonts w:cs="Calibri"/>
        </w:rPr>
        <w:t>(check all that apply)</w:t>
      </w:r>
      <w:r w:rsidRPr="001C5F1A">
        <w:rPr>
          <w:rFonts w:cs="Calibri"/>
        </w:rPr>
        <w:t>:</w:t>
      </w:r>
    </w:p>
    <w:p w:rsidR="00163339" w:rsidRPr="001C5F1A" w:rsidP="00391337">
      <w:pPr>
        <w:spacing w:before="60" w:after="0"/>
        <w:ind w:left="1440"/>
        <w:rPr>
          <w:rFonts w:cs="Calibri"/>
        </w:rPr>
      </w:pPr>
      <w:sdt>
        <w:sdtPr>
          <w:rPr>
            <w:rFonts w:cs="Calibri"/>
          </w:rPr>
          <w:id w:val="-1426033160"/>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w:t>
      </w:r>
      <w:r w:rsidRPr="001C5F1A">
        <w:rPr>
          <w:rFonts w:cs="Calibri"/>
        </w:rPr>
        <w:t>Confirmation that You received from recipients:</w:t>
      </w:r>
    </w:p>
    <w:p w:rsidR="00163339" w:rsidRPr="001C5F1A" w:rsidP="00391337">
      <w:pPr>
        <w:spacing w:before="60" w:after="0"/>
        <w:ind w:left="2340" w:hanging="450"/>
        <w:rPr>
          <w:rFonts w:cs="Calibri"/>
        </w:rPr>
      </w:pPr>
      <w:sdt>
        <w:sdtPr>
          <w:rPr>
            <w:rFonts w:cs="Calibri"/>
          </w:rPr>
          <w:id w:val="-1171096559"/>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w:t>
      </w:r>
      <w:r w:rsidRPr="001C5F1A">
        <w:rPr>
          <w:rFonts w:cs="Calibri"/>
        </w:rPr>
        <w:t xml:space="preserve">Prior express written consent before initiating calls to mobile phone numbers or sending text messages using an </w:t>
      </w:r>
      <w:r w:rsidRPr="001C5F1A">
        <w:rPr>
          <w:rFonts w:cs="Calibri"/>
        </w:rPr>
        <w:t>autodialer</w:t>
      </w:r>
      <w:r w:rsidRPr="001C5F1A">
        <w:rPr>
          <w:rFonts w:cs="Calibri"/>
        </w:rPr>
        <w:t xml:space="preserve"> (as defined within TCPA</w:t>
      </w:r>
      <w:r w:rsidRPr="001C5F1A">
        <w:rPr>
          <w:rFonts w:cs="Calibri"/>
        </w:rPr>
        <w:t>);</w:t>
      </w:r>
    </w:p>
    <w:p w:rsidR="00163339" w:rsidRPr="001C5F1A" w:rsidP="00391337">
      <w:pPr>
        <w:spacing w:before="60" w:after="0"/>
        <w:ind w:left="2340" w:hanging="450"/>
        <w:rPr>
          <w:rFonts w:cs="Calibri"/>
        </w:rPr>
      </w:pPr>
      <w:sdt>
        <w:sdtPr>
          <w:rPr>
            <w:rFonts w:cs="Calibri"/>
          </w:rPr>
          <w:id w:val="-1649050612"/>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w:t>
      </w:r>
      <w:r w:rsidRPr="001C5F1A">
        <w:rPr>
          <w:rFonts w:cs="Calibri"/>
        </w:rPr>
        <w:t>Prior express written consent before initiating artificial/pre-recorded calls to mobile phone numbers</w:t>
      </w:r>
    </w:p>
    <w:p w:rsidR="00163339" w:rsidRPr="001C5F1A" w:rsidP="00391337">
      <w:pPr>
        <w:spacing w:before="60" w:after="0"/>
        <w:ind w:left="2340" w:hanging="450"/>
        <w:rPr>
          <w:rFonts w:cs="Calibri"/>
        </w:rPr>
      </w:pPr>
      <w:sdt>
        <w:sdtPr>
          <w:rPr>
            <w:rFonts w:cs="Calibri"/>
          </w:rPr>
          <w:id w:val="-1894643235"/>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sidR="006B02C4">
        <w:rPr>
          <w:rFonts w:cs="Calibri"/>
        </w:rPr>
        <w:t xml:space="preserve"> </w:t>
      </w:r>
      <w:r w:rsidRPr="001C5F1A">
        <w:rPr>
          <w:rFonts w:cs="Calibri"/>
        </w:rPr>
        <w:t>Prior express consent (oral or written) before initiating artificial/pre-recorded calls or autodialed calls to residential phone numbers?</w:t>
      </w:r>
    </w:p>
    <w:p w:rsidR="00163339" w:rsidRPr="001C5F1A" w:rsidP="00391337">
      <w:pPr>
        <w:spacing w:before="60" w:after="0"/>
        <w:ind w:left="1440"/>
        <w:rPr>
          <w:rFonts w:cs="Calibri"/>
        </w:rPr>
      </w:pPr>
      <w:sdt>
        <w:sdtPr>
          <w:rPr>
            <w:rFonts w:cs="Calibri"/>
          </w:rPr>
          <w:id w:val="1173233114"/>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w:t>
      </w:r>
      <w:r w:rsidRPr="001C5F1A">
        <w:rPr>
          <w:rFonts w:cs="Calibri"/>
        </w:rPr>
        <w:t xml:space="preserve">All such consent referenced above is unambiguous, </w:t>
      </w:r>
      <w:r w:rsidRPr="001C5F1A">
        <w:rPr>
          <w:rFonts w:cs="Calibri"/>
        </w:rPr>
        <w:t>clear</w:t>
      </w:r>
      <w:r w:rsidRPr="001C5F1A">
        <w:rPr>
          <w:rFonts w:cs="Calibri"/>
        </w:rPr>
        <w:t xml:space="preserve"> and conspicuous disclosure that:</w:t>
      </w:r>
    </w:p>
    <w:p w:rsidR="00163339" w:rsidRPr="001C5F1A" w:rsidP="00391337">
      <w:pPr>
        <w:numPr>
          <w:ilvl w:val="2"/>
          <w:numId w:val="22"/>
        </w:numPr>
        <w:spacing w:before="60" w:after="0"/>
        <w:rPr>
          <w:rFonts w:cs="Calibri"/>
        </w:rPr>
      </w:pPr>
      <w:r w:rsidRPr="001C5F1A">
        <w:rPr>
          <w:rFonts w:cs="Calibri"/>
        </w:rPr>
        <w:t xml:space="preserve">Clarifies that future calls/texts will be </w:t>
      </w:r>
      <w:r w:rsidRPr="001C5F1A">
        <w:rPr>
          <w:rFonts w:cs="Calibri"/>
        </w:rPr>
        <w:t>received;</w:t>
      </w:r>
    </w:p>
    <w:p w:rsidR="00163339" w:rsidRPr="001C5F1A" w:rsidP="00391337">
      <w:pPr>
        <w:numPr>
          <w:ilvl w:val="2"/>
          <w:numId w:val="22"/>
        </w:numPr>
        <w:spacing w:before="60" w:after="0"/>
        <w:rPr>
          <w:rFonts w:cs="Calibri"/>
        </w:rPr>
      </w:pPr>
      <w:r w:rsidRPr="001C5F1A">
        <w:rPr>
          <w:rFonts w:cs="Calibri"/>
        </w:rPr>
        <w:t>Clarifies that consent is not a condition of purchase; and</w:t>
      </w:r>
    </w:p>
    <w:p w:rsidR="00163339" w:rsidRPr="001C5F1A" w:rsidP="00391337">
      <w:pPr>
        <w:numPr>
          <w:ilvl w:val="2"/>
          <w:numId w:val="22"/>
        </w:numPr>
        <w:spacing w:before="60" w:after="0"/>
        <w:rPr>
          <w:rFonts w:cs="Calibri"/>
        </w:rPr>
      </w:pPr>
      <w:r w:rsidRPr="001C5F1A">
        <w:rPr>
          <w:rFonts w:cs="Calibri"/>
        </w:rPr>
        <w:t>Obtains a phone number at which the recipient is to be contacted</w:t>
      </w:r>
    </w:p>
    <w:p w:rsidR="00163339" w:rsidRPr="001C5F1A" w:rsidP="00391337">
      <w:pPr>
        <w:spacing w:before="60" w:after="0"/>
        <w:ind w:left="1440"/>
        <w:rPr>
          <w:rFonts w:cs="Calibri"/>
        </w:rPr>
      </w:pPr>
      <w:sdt>
        <w:sdtPr>
          <w:rPr>
            <w:rFonts w:cs="Calibri"/>
          </w:rPr>
          <w:id w:val="-1085304609"/>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w:t>
      </w:r>
      <w:r w:rsidRPr="001C5F1A">
        <w:rPr>
          <w:rFonts w:cs="Calibri"/>
        </w:rPr>
        <w:t>Immediate processing of revoked consent</w:t>
      </w:r>
    </w:p>
    <w:p w:rsidR="00163339" w:rsidRPr="001C5F1A" w:rsidP="00391337">
      <w:pPr>
        <w:spacing w:before="60" w:after="0"/>
        <w:ind w:left="1980" w:hanging="540"/>
        <w:rPr>
          <w:rFonts w:cs="Calibri"/>
        </w:rPr>
      </w:pPr>
      <w:sdt>
        <w:sdtPr>
          <w:rPr>
            <w:rFonts w:cs="Calibri"/>
          </w:rPr>
          <w:id w:val="1048269262"/>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w:t>
      </w:r>
      <w:r w:rsidRPr="001C5F1A">
        <w:rPr>
          <w:rFonts w:cs="Calibri"/>
        </w:rPr>
        <w:t xml:space="preserve">All pre-recorded calls/texts include an opt-out mechanism at the beginning of the message </w:t>
      </w:r>
      <w:r w:rsidRPr="001C5F1A">
        <w:rPr>
          <w:rFonts w:cs="Calibri"/>
        </w:rPr>
        <w:t xml:space="preserve">and </w:t>
      </w:r>
      <w:r w:rsidRPr="001C5F1A" w:rsidR="006B02C4">
        <w:rPr>
          <w:rFonts w:cs="Calibri"/>
        </w:rPr>
        <w:t xml:space="preserve"> </w:t>
      </w:r>
      <w:r w:rsidRPr="001C5F1A">
        <w:rPr>
          <w:rFonts w:cs="Calibri"/>
        </w:rPr>
        <w:t>that</w:t>
      </w:r>
      <w:r w:rsidRPr="001C5F1A">
        <w:rPr>
          <w:rFonts w:cs="Calibri"/>
        </w:rPr>
        <w:t xml:space="preserve"> is available at any time during the call</w:t>
      </w:r>
    </w:p>
    <w:p w:rsidR="00163339" w:rsidRPr="001C5F1A" w:rsidP="00391337">
      <w:pPr>
        <w:spacing w:before="60" w:after="0"/>
        <w:ind w:left="1980" w:hanging="540"/>
        <w:rPr>
          <w:rFonts w:cs="Calibri"/>
        </w:rPr>
      </w:pPr>
      <w:sdt>
        <w:sdtPr>
          <w:rPr>
            <w:rFonts w:cs="Calibri"/>
          </w:rPr>
          <w:id w:val="1435397251"/>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w:t>
      </w:r>
      <w:r w:rsidRPr="001C5F1A">
        <w:rPr>
          <w:rFonts w:cs="Calibri"/>
        </w:rPr>
        <w:t xml:space="preserve">Maintenance of a call drop/call abandon rate less than or equal to 3% per single campaign over a </w:t>
      </w:r>
      <w:r w:rsidRPr="001C5F1A">
        <w:rPr>
          <w:rFonts w:cs="Calibri"/>
        </w:rPr>
        <w:t>3</w:t>
      </w:r>
      <w:r w:rsidRPr="001C5F1A" w:rsidR="003F39FF">
        <w:rPr>
          <w:rFonts w:ascii="Segoe UI Symbol" w:hAnsi="Segoe UI Symbol" w:cs="Segoe UI Symbol"/>
        </w:rPr>
        <w:t>☐</w:t>
      </w:r>
      <w:r w:rsidRPr="001C5F1A" w:rsidR="003F39FF">
        <w:rPr>
          <w:rFonts w:cs="Calibri"/>
        </w:rPr>
        <w:t xml:space="preserve"> </w:t>
      </w:r>
      <w:r w:rsidRPr="001C5F1A">
        <w:rPr>
          <w:rFonts w:cs="Calibri"/>
        </w:rPr>
        <w:t>day</w:t>
      </w:r>
      <w:r w:rsidRPr="001C5F1A">
        <w:rPr>
          <w:rFonts w:cs="Calibri"/>
        </w:rPr>
        <w:t xml:space="preserve"> period?  </w:t>
      </w:r>
    </w:p>
    <w:p w:rsidR="00163339" w:rsidRPr="001C5F1A" w:rsidP="00391337">
      <w:pPr>
        <w:spacing w:before="60" w:after="0"/>
        <w:ind w:left="1440"/>
        <w:rPr>
          <w:rFonts w:cs="Calibri"/>
        </w:rPr>
      </w:pPr>
      <w:sdt>
        <w:sdtPr>
          <w:rPr>
            <w:rFonts w:cs="Calibri"/>
          </w:rPr>
          <w:id w:val="849226164"/>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w:t>
      </w:r>
      <w:r w:rsidRPr="001C5F1A">
        <w:rPr>
          <w:rFonts w:cs="Calibri"/>
        </w:rPr>
        <w:t>Monitoring of consumer complaints</w:t>
      </w:r>
    </w:p>
    <w:p w:rsidR="00CA3B0E" w:rsidRPr="001C5F1A" w:rsidP="00391337">
      <w:pPr>
        <w:pStyle w:val="Heading3"/>
        <w:spacing w:before="60" w:after="0"/>
        <w:ind w:left="360"/>
        <w:rPr>
          <w:rFonts w:cs="Calibri"/>
        </w:rPr>
      </w:pPr>
      <w:bookmarkStart w:id="4" w:name="_Toc83823412"/>
      <w:r w:rsidRPr="001C5F1A">
        <w:rPr>
          <w:rFonts w:cs="Calibri"/>
        </w:rPr>
        <w:t>Third Party Vendor telemarketing</w:t>
      </w:r>
    </w:p>
    <w:p w:rsidR="00CA3B0E" w:rsidRPr="001C5F1A" w:rsidP="00391337">
      <w:pPr>
        <w:spacing w:before="60" w:after="0"/>
        <w:ind w:left="720"/>
        <w:rPr>
          <w:rFonts w:cs="Calibri"/>
        </w:rPr>
      </w:pPr>
      <w:r w:rsidRPr="001C5F1A">
        <w:rPr>
          <w:rFonts w:cs="Calibri"/>
        </w:rPr>
        <w:t xml:space="preserve">Does Applicant engage in any of the following for telemarketing or other outbound messaging? </w:t>
      </w:r>
    </w:p>
    <w:p w:rsidR="00CA3B0E" w:rsidRPr="001C5F1A" w:rsidP="00391337">
      <w:pPr>
        <w:spacing w:before="60" w:after="0"/>
        <w:ind w:left="720" w:firstLine="360"/>
        <w:rPr>
          <w:rFonts w:cs="Calibri"/>
        </w:rPr>
        <w:sectPr w:rsidSect="004C7B04">
          <w:type w:val="continuous"/>
          <w:pgSz w:w="12240" w:h="15840"/>
          <w:pgMar w:top="450" w:right="720" w:bottom="720" w:left="720" w:header="720" w:footer="0" w:gutter="0"/>
          <w:cols w:space="720"/>
          <w:docGrid w:linePitch="360"/>
        </w:sectPr>
      </w:pPr>
      <w:r w:rsidRPr="001C5F1A">
        <w:rPr>
          <w:rStyle w:val="IntenseEmphasis"/>
          <w:rFonts w:cs="Calibri"/>
        </w:rPr>
        <w:t>(check all that apply)</w:t>
      </w:r>
    </w:p>
    <w:p w:rsidR="00CA3B0E" w:rsidRPr="001C5F1A" w:rsidP="00391337">
      <w:pPr>
        <w:spacing w:before="60" w:after="0"/>
        <w:ind w:left="1530" w:hanging="450"/>
        <w:rPr>
          <w:rFonts w:cs="Calibri"/>
        </w:rPr>
      </w:pPr>
      <w:sdt>
        <w:sdtPr>
          <w:rPr>
            <w:rFonts w:cs="Calibri"/>
          </w:rPr>
          <w:id w:val="1689558929"/>
          <w14:checkbox>
            <w14:checked w14:val="0"/>
            <w14:checkedState w14:val="2612" w14:font="MS Gothic"/>
            <w14:uncheckedState w14:val="2610" w14:font="MS Gothic"/>
          </w14:checkbox>
        </w:sdtPr>
        <w:sdtContent>
          <w:r w:rsidRPr="001C5F1A" w:rsidR="003F39FF">
            <w:rPr>
              <w:rFonts w:ascii="Segoe UI Symbol" w:eastAsia="MS Gothic" w:hAnsi="Segoe UI Symbol" w:cs="Segoe UI Symbol"/>
            </w:rPr>
            <w:t>☐</w:t>
          </w:r>
        </w:sdtContent>
      </w:sdt>
      <w:r w:rsidRPr="001C5F1A">
        <w:rPr>
          <w:rFonts w:cs="Calibri"/>
        </w:rPr>
        <w:t xml:space="preserve"> Fax </w:t>
      </w:r>
    </w:p>
    <w:p w:rsidR="00CA3B0E" w:rsidRPr="001C5F1A" w:rsidP="00391337">
      <w:pPr>
        <w:spacing w:before="60" w:after="0"/>
        <w:ind w:left="1530" w:hanging="450"/>
        <w:rPr>
          <w:rFonts w:cs="Calibri"/>
        </w:rPr>
      </w:pPr>
      <w:sdt>
        <w:sdtPr>
          <w:rPr>
            <w:rFonts w:cs="Calibri"/>
          </w:rPr>
          <w:id w:val="-1271920131"/>
          <w14:checkbox>
            <w14:checked w14:val="0"/>
            <w14:checkedState w14:val="2612" w14:font="MS Gothic"/>
            <w14:uncheckedState w14:val="2610" w14:font="MS Gothic"/>
          </w14:checkbox>
        </w:sdtPr>
        <w:sdtContent>
          <w:r w:rsidRPr="001C5F1A" w:rsidR="003F39FF">
            <w:rPr>
              <w:rFonts w:ascii="Segoe UI Symbol" w:eastAsia="MS Gothic" w:hAnsi="Segoe UI Symbol" w:cs="Segoe UI Symbol"/>
            </w:rPr>
            <w:t>☐</w:t>
          </w:r>
        </w:sdtContent>
      </w:sdt>
      <w:r w:rsidRPr="001C5F1A" w:rsidR="003F39FF">
        <w:rPr>
          <w:rFonts w:cs="Calibri"/>
        </w:rPr>
        <w:t xml:space="preserve"> </w:t>
      </w:r>
      <w:r w:rsidRPr="001C5F1A">
        <w:rPr>
          <w:rFonts w:cs="Calibri"/>
        </w:rPr>
        <w:t>Telephone Calls (live)</w:t>
      </w:r>
    </w:p>
    <w:p w:rsidR="00CA3B0E" w:rsidRPr="001C5F1A" w:rsidP="00391337">
      <w:pPr>
        <w:spacing w:before="60" w:after="0"/>
        <w:ind w:left="1530" w:hanging="450"/>
        <w:rPr>
          <w:rFonts w:cs="Calibri"/>
        </w:rPr>
      </w:pPr>
      <w:sdt>
        <w:sdtPr>
          <w:rPr>
            <w:rFonts w:cs="Calibri"/>
          </w:rPr>
          <w:id w:val="1783530603"/>
          <w14:checkbox>
            <w14:checked w14:val="0"/>
            <w14:checkedState w14:val="2612" w14:font="MS Gothic"/>
            <w14:uncheckedState w14:val="2610" w14:font="MS Gothic"/>
          </w14:checkbox>
        </w:sdtPr>
        <w:sdtContent>
          <w:r w:rsidRPr="001C5F1A" w:rsidR="003F39FF">
            <w:rPr>
              <w:rFonts w:ascii="Segoe UI Symbol" w:eastAsia="MS Gothic" w:hAnsi="Segoe UI Symbol" w:cs="Segoe UI Symbol"/>
            </w:rPr>
            <w:t>☐</w:t>
          </w:r>
        </w:sdtContent>
      </w:sdt>
      <w:r w:rsidRPr="001C5F1A">
        <w:rPr>
          <w:rFonts w:cs="Calibri"/>
        </w:rPr>
        <w:t xml:space="preserve"> Telephone Calls (pre-recorded)</w:t>
      </w:r>
    </w:p>
    <w:p w:rsidR="00CA3B0E" w:rsidRPr="001C5F1A" w:rsidP="00391337">
      <w:pPr>
        <w:spacing w:before="60" w:after="0"/>
        <w:ind w:left="1530" w:hanging="450"/>
        <w:rPr>
          <w:rFonts w:cs="Calibri"/>
        </w:rPr>
      </w:pPr>
      <w:sdt>
        <w:sdtPr>
          <w:rPr>
            <w:rFonts w:cs="Calibri"/>
          </w:rPr>
          <w:id w:val="962468806"/>
          <w14:checkbox>
            <w14:checked w14:val="0"/>
            <w14:checkedState w14:val="2612" w14:font="MS Gothic"/>
            <w14:uncheckedState w14:val="2610" w14:font="MS Gothic"/>
          </w14:checkbox>
        </w:sdtPr>
        <w:sdtContent>
          <w:r w:rsidRPr="001C5F1A" w:rsidR="003F39FF">
            <w:rPr>
              <w:rFonts w:ascii="Segoe UI Symbol" w:eastAsia="MS Gothic" w:hAnsi="Segoe UI Symbol" w:cs="Segoe UI Symbol"/>
            </w:rPr>
            <w:t>☐</w:t>
          </w:r>
        </w:sdtContent>
      </w:sdt>
      <w:r w:rsidRPr="001C5F1A">
        <w:rPr>
          <w:rFonts w:cs="Calibri"/>
        </w:rPr>
        <w:t xml:space="preserve"> Text Message</w:t>
      </w:r>
    </w:p>
    <w:p w:rsidR="00CA3B0E" w:rsidRPr="001C5F1A" w:rsidP="00391337">
      <w:pPr>
        <w:spacing w:before="60" w:after="0"/>
        <w:ind w:left="1530" w:hanging="810"/>
        <w:rPr>
          <w:rFonts w:cs="Calibri"/>
        </w:rPr>
      </w:pPr>
      <w:sdt>
        <w:sdtPr>
          <w:rPr>
            <w:rFonts w:cs="Calibri"/>
          </w:rPr>
          <w:id w:val="1654719109"/>
          <w14:checkbox>
            <w14:checked w14:val="0"/>
            <w14:checkedState w14:val="2612" w14:font="MS Gothic"/>
            <w14:uncheckedState w14:val="2610" w14:font="MS Gothic"/>
          </w14:checkbox>
        </w:sdtPr>
        <w:sdtContent>
          <w:r w:rsidRPr="001C5F1A" w:rsidR="003F39FF">
            <w:rPr>
              <w:rFonts w:ascii="Segoe UI Symbol" w:eastAsia="MS Gothic" w:hAnsi="Segoe UI Symbol" w:cs="Segoe UI Symbol"/>
            </w:rPr>
            <w:t>☐</w:t>
          </w:r>
        </w:sdtContent>
      </w:sdt>
      <w:r w:rsidRPr="001C5F1A" w:rsidR="003F39FF">
        <w:rPr>
          <w:rFonts w:cs="Calibri"/>
        </w:rPr>
        <w:t xml:space="preserve"> </w:t>
      </w:r>
      <w:r w:rsidRPr="001C5F1A">
        <w:rPr>
          <w:rFonts w:cs="Calibri"/>
        </w:rPr>
        <w:t>Acquisition of Call Lists</w:t>
      </w:r>
    </w:p>
    <w:p w:rsidR="00CA3B0E" w:rsidRPr="001C5F1A" w:rsidP="00391337">
      <w:pPr>
        <w:spacing w:before="60" w:after="0"/>
        <w:ind w:left="1530" w:hanging="810"/>
        <w:rPr>
          <w:rFonts w:cs="Calibri"/>
        </w:rPr>
      </w:pPr>
      <w:sdt>
        <w:sdtPr>
          <w:rPr>
            <w:rFonts w:cs="Calibri"/>
          </w:rPr>
          <w:id w:val="-802237417"/>
          <w14:checkbox>
            <w14:checked w14:val="0"/>
            <w14:checkedState w14:val="2612" w14:font="MS Gothic"/>
            <w14:uncheckedState w14:val="2610" w14:font="MS Gothic"/>
          </w14:checkbox>
        </w:sdtPr>
        <w:sdtContent>
          <w:r w:rsidRPr="001C5F1A" w:rsidR="003F39FF">
            <w:rPr>
              <w:rFonts w:ascii="Segoe UI Symbol" w:eastAsia="MS Gothic" w:hAnsi="Segoe UI Symbol" w:cs="Segoe UI Symbol"/>
            </w:rPr>
            <w:t>☐</w:t>
          </w:r>
        </w:sdtContent>
      </w:sdt>
      <w:r w:rsidRPr="001C5F1A" w:rsidR="003F39FF">
        <w:rPr>
          <w:rFonts w:cs="Calibri"/>
        </w:rPr>
        <w:t xml:space="preserve"> </w:t>
      </w:r>
      <w:r w:rsidRPr="001C5F1A">
        <w:rPr>
          <w:rFonts w:cs="Calibri"/>
        </w:rPr>
        <w:t>Automated dialing systems (as defined within the TCPA/</w:t>
      </w:r>
      <w:r w:rsidRPr="001C5F1A">
        <w:rPr>
          <w:rFonts w:cs="Calibri"/>
        </w:rPr>
        <w:t>autodialers</w:t>
      </w:r>
      <w:r w:rsidRPr="001C5F1A">
        <w:rPr>
          <w:rFonts w:cs="Calibri"/>
        </w:rPr>
        <w:t>)</w:t>
      </w:r>
    </w:p>
    <w:p w:rsidR="00CA3B0E" w:rsidRPr="001C5F1A" w:rsidP="00391337">
      <w:pPr>
        <w:spacing w:before="60" w:after="0"/>
        <w:ind w:left="1530" w:hanging="810"/>
        <w:rPr>
          <w:rFonts w:cs="Calibri"/>
        </w:rPr>
      </w:pPr>
      <w:sdt>
        <w:sdtPr>
          <w:rPr>
            <w:rFonts w:cs="Calibri"/>
          </w:rPr>
          <w:id w:val="-410767667"/>
          <w14:checkbox>
            <w14:checked w14:val="0"/>
            <w14:checkedState w14:val="2612" w14:font="MS Gothic"/>
            <w14:uncheckedState w14:val="2610" w14:font="MS Gothic"/>
          </w14:checkbox>
        </w:sdtPr>
        <w:sdtContent>
          <w:r w:rsidRPr="001C5F1A" w:rsidR="003F39FF">
            <w:rPr>
              <w:rFonts w:ascii="Segoe UI Symbol" w:eastAsia="MS Gothic" w:hAnsi="Segoe UI Symbol" w:cs="Segoe UI Symbol"/>
            </w:rPr>
            <w:t>☐</w:t>
          </w:r>
        </w:sdtContent>
      </w:sdt>
      <w:r w:rsidRPr="001C5F1A" w:rsidR="003F39FF">
        <w:rPr>
          <w:rFonts w:cs="Calibri"/>
        </w:rPr>
        <w:t xml:space="preserve"> </w:t>
      </w:r>
      <w:r w:rsidRPr="001C5F1A">
        <w:rPr>
          <w:rFonts w:cs="Calibri"/>
        </w:rPr>
        <w:t xml:space="preserve">Other (please describe): </w:t>
      </w:r>
      <w:bookmarkStart w:id="5" w:name="_Hlk83894153"/>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bookmarkEnd w:id="5"/>
    </w:p>
    <w:p w:rsidR="00CA3B0E" w:rsidRPr="001C5F1A" w:rsidP="00391337">
      <w:pPr>
        <w:spacing w:before="60" w:after="0"/>
        <w:ind w:left="1530" w:hanging="810"/>
        <w:rPr>
          <w:rFonts w:cs="Calibri"/>
        </w:rPr>
      </w:pPr>
      <w:sdt>
        <w:sdtPr>
          <w:rPr>
            <w:rFonts w:cs="Calibri"/>
          </w:rPr>
          <w:id w:val="666983376"/>
          <w14:checkbox>
            <w14:checked w14:val="0"/>
            <w14:checkedState w14:val="2612" w14:font="MS Gothic"/>
            <w14:uncheckedState w14:val="2610" w14:font="MS Gothic"/>
          </w14:checkbox>
        </w:sdtPr>
        <w:sdtContent>
          <w:r w:rsidRPr="001C5F1A" w:rsidR="003F39FF">
            <w:rPr>
              <w:rFonts w:ascii="Segoe UI Symbol" w:eastAsia="MS Gothic" w:hAnsi="Segoe UI Symbol" w:cs="Segoe UI Symbol"/>
            </w:rPr>
            <w:t>☐</w:t>
          </w:r>
        </w:sdtContent>
      </w:sdt>
      <w:r w:rsidRPr="001C5F1A" w:rsidR="003F39FF">
        <w:rPr>
          <w:rFonts w:cs="Calibri"/>
        </w:rPr>
        <w:t xml:space="preserve"> </w:t>
      </w:r>
      <w:r w:rsidRPr="001C5F1A">
        <w:rPr>
          <w:rFonts w:cs="Calibri"/>
        </w:rPr>
        <w:t xml:space="preserve">Other (please describe):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p w:rsidR="00CA3B0E" w:rsidRPr="001C5F1A" w:rsidP="00391337">
      <w:pPr>
        <w:spacing w:before="60" w:after="0"/>
        <w:ind w:left="720"/>
        <w:rPr>
          <w:rFonts w:cs="Calibri"/>
        </w:rPr>
        <w:sectPr w:rsidSect="006B02C4">
          <w:type w:val="continuous"/>
          <w:pgSz w:w="12240" w:h="15840"/>
          <w:pgMar w:top="450" w:right="720" w:bottom="720" w:left="720" w:header="720" w:footer="0" w:gutter="0"/>
          <w:cols w:num="2" w:space="288" w:equalWidth="0">
            <w:col w:w="3600" w:space="288"/>
            <w:col w:w="6912"/>
          </w:cols>
          <w:docGrid w:linePitch="360"/>
        </w:sectPr>
      </w:pPr>
    </w:p>
    <w:p w:rsidR="00CA3B0E" w:rsidRPr="001C5F1A" w:rsidP="00391337">
      <w:pPr>
        <w:spacing w:before="60" w:after="0"/>
        <w:ind w:left="1440" w:hanging="360"/>
        <w:rPr>
          <w:rFonts w:cs="Calibri"/>
        </w:rPr>
      </w:pPr>
      <w:r w:rsidRPr="001C5F1A">
        <w:rPr>
          <w:rFonts w:cs="Calibri"/>
        </w:rPr>
        <w:t xml:space="preserve">If You acquire call lists from third parties, how do You confirm that consent to call those numbers is granted to Your organization?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 xml:space="preserve">      </w:t>
      </w:r>
    </w:p>
    <w:p w:rsidR="00CA3B0E" w:rsidRPr="001C5F1A" w:rsidP="00391337">
      <w:pPr>
        <w:spacing w:before="60" w:after="0"/>
        <w:ind w:left="1440" w:hanging="360"/>
        <w:rPr>
          <w:rFonts w:cs="Calibri"/>
        </w:rPr>
      </w:pPr>
      <w:r w:rsidRPr="001C5F1A">
        <w:rPr>
          <w:rFonts w:cs="Calibri"/>
        </w:rPr>
        <w:t xml:space="preserve">Please describe the due diligence You undertake to ensure independent contractor’s TCPA compliance: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p w:rsidR="00CA3B0E" w:rsidRPr="001C5F1A" w:rsidP="00391337">
      <w:pPr>
        <w:spacing w:before="60" w:after="0"/>
        <w:ind w:left="1440" w:hanging="360"/>
        <w:rPr>
          <w:rFonts w:cs="Calibri"/>
        </w:rPr>
      </w:pPr>
      <w:r w:rsidRPr="001C5F1A">
        <w:rPr>
          <w:rFonts w:cs="Calibri"/>
        </w:rPr>
        <w:t xml:space="preserve">Do You require independent contractors to show proof of insurance and indemnify You for TCPA Liability?  </w:t>
      </w:r>
      <w:sdt>
        <w:sdtPr>
          <w:rPr>
            <w:rFonts w:cs="Calibri"/>
          </w:rPr>
          <w:id w:val="-791980421"/>
          <w14:checkbox>
            <w14:checked w14:val="0"/>
            <w14:checkedState w14:val="2612" w14:font="MS Gothic"/>
            <w14:uncheckedState w14:val="2610" w14:font="MS Gothic"/>
          </w14:checkbox>
        </w:sdtPr>
        <w:sdtContent>
          <w:r w:rsidRPr="001C5F1A" w:rsidR="003F39FF">
            <w:rPr>
              <w:rFonts w:ascii="Segoe UI Symbol" w:eastAsia="MS Gothic" w:hAnsi="Segoe UI Symbol" w:cs="Segoe UI Symbol"/>
            </w:rPr>
            <w:t>☐</w:t>
          </w:r>
        </w:sdtContent>
      </w:sdt>
      <w:r w:rsidRPr="001C5F1A" w:rsidR="003F39FF">
        <w:rPr>
          <w:rFonts w:cs="Calibri"/>
        </w:rPr>
        <w:t xml:space="preserve"> </w:t>
      </w:r>
      <w:r w:rsidRPr="001C5F1A">
        <w:rPr>
          <w:rFonts w:cs="Calibri"/>
        </w:rPr>
        <w:t xml:space="preserve">Yes  </w:t>
      </w:r>
      <w:sdt>
        <w:sdtPr>
          <w:rPr>
            <w:rFonts w:cs="Calibri"/>
          </w:rPr>
          <w:id w:val="-464432316"/>
          <w14:checkbox>
            <w14:checked w14:val="0"/>
            <w14:checkedState w14:val="2612" w14:font="MS Gothic"/>
            <w14:uncheckedState w14:val="2610" w14:font="MS Gothic"/>
          </w14:checkbox>
        </w:sdtPr>
        <w:sdtContent>
          <w:r w:rsidRPr="001C5F1A" w:rsidR="003F39FF">
            <w:rPr>
              <w:rFonts w:ascii="Segoe UI Symbol" w:eastAsia="MS Gothic" w:hAnsi="Segoe UI Symbol" w:cs="Segoe UI Symbol"/>
            </w:rPr>
            <w:t>☐</w:t>
          </w:r>
        </w:sdtContent>
      </w:sdt>
      <w:r w:rsidRPr="001C5F1A">
        <w:rPr>
          <w:rFonts w:cs="Calibri"/>
        </w:rPr>
        <w:t xml:space="preserve"> No</w:t>
      </w:r>
    </w:p>
    <w:p w:rsidR="006B02C4" w:rsidRPr="001C5F1A" w:rsidP="00163339">
      <w:pPr>
        <w:rPr>
          <w:rFonts w:cs="Calibri"/>
        </w:rPr>
      </w:pPr>
    </w:p>
    <w:p w:rsidR="006F2B8E" w:rsidRPr="001C5F1A">
      <w:pPr>
        <w:rPr>
          <w:rFonts w:cs="Calibri"/>
          <w:caps/>
          <w:color w:val="D8F1EA" w:themeColor="accent4" w:themeTint="33"/>
          <w:spacing w:val="15"/>
        </w:rPr>
      </w:pPr>
      <w:bookmarkStart w:id="6" w:name="_Consultants"/>
      <w:bookmarkStart w:id="7" w:name="_Toc83823413"/>
      <w:bookmarkEnd w:id="4"/>
      <w:bookmarkEnd w:id="6"/>
      <w:r w:rsidRPr="001C5F1A">
        <w:rPr>
          <w:rFonts w:cs="Calibri"/>
        </w:rPr>
        <w:br w:type="page"/>
      </w:r>
    </w:p>
    <w:p w:rsidR="00967B96" w:rsidRPr="001C5F1A" w:rsidP="006F2B8E">
      <w:pPr>
        <w:pStyle w:val="Heading1"/>
        <w:rPr>
          <w:rFonts w:cs="Calibri"/>
        </w:rPr>
      </w:pPr>
      <w:bookmarkStart w:id="8" w:name="_Consultants_1"/>
      <w:bookmarkEnd w:id="8"/>
      <w:r w:rsidRPr="001C5F1A">
        <w:rPr>
          <w:rFonts w:cs="Calibri"/>
        </w:rPr>
        <w:t>Consultants</w:t>
      </w:r>
    </w:p>
    <w:p w:rsidR="00967B96" w:rsidRPr="001C5F1A" w:rsidP="006F2B8E">
      <w:pPr>
        <w:pStyle w:val="Heading2"/>
        <w:rPr>
          <w:rFonts w:cs="Calibri"/>
        </w:rPr>
      </w:pPr>
      <w:r w:rsidRPr="001C5F1A">
        <w:rPr>
          <w:rFonts w:cs="Calibri"/>
        </w:rPr>
        <w:t>Services</w:t>
      </w:r>
    </w:p>
    <w:p w:rsidR="00924E72" w:rsidRPr="001C5F1A" w:rsidP="00924E72">
      <w:pPr>
        <w:rPr>
          <w:rStyle w:val="Strong"/>
          <w:rFonts w:cs="Calibri"/>
        </w:rPr>
      </w:pPr>
      <w:r w:rsidRPr="001C5F1A">
        <w:rPr>
          <w:rStyle w:val="Strong"/>
          <w:rFonts w:cs="Calibri"/>
        </w:rPr>
        <w:t xml:space="preserve">Based on Revenues provided on CorRisk Professional Liability Application, please indicate the approximate percentage designated for each of the services/disciplines listed </w:t>
      </w:r>
    </w:p>
    <w:p w:rsidR="00924E72" w:rsidRPr="001C5F1A" w:rsidP="00924E72">
      <w:pPr>
        <w:rPr>
          <w:rStyle w:val="IntenseEmphasis"/>
          <w:rFonts w:cs="Calibri"/>
        </w:rPr>
      </w:pPr>
      <w:r w:rsidRPr="001C5F1A">
        <w:rPr>
          <w:rStyle w:val="IntenseEmphasis"/>
          <w:rFonts w:cs="Calibri"/>
        </w:rPr>
        <w:t>Must total 100%</w:t>
      </w:r>
    </w:p>
    <w:tbl>
      <w:tblPr>
        <w:tblStyle w:val="GridTable1LightAccent3"/>
        <w:tblW w:w="9209" w:type="dxa"/>
        <w:jc w:val="center"/>
        <w:tblLook w:val="04A0"/>
      </w:tblPr>
      <w:tblGrid>
        <w:gridCol w:w="3483"/>
        <w:gridCol w:w="1108"/>
        <w:gridCol w:w="3560"/>
        <w:gridCol w:w="1058"/>
      </w:tblGrid>
      <w:tr w:rsidTr="00393F62">
        <w:tblPrEx>
          <w:tblW w:w="9209" w:type="dxa"/>
          <w:jc w:val="center"/>
          <w:tblLook w:val="04A0"/>
        </w:tblPrEx>
        <w:trPr>
          <w:trHeight w:val="252"/>
          <w:jc w:val="center"/>
        </w:trPr>
        <w:tc>
          <w:tcPr>
            <w:tcW w:w="3483" w:type="dxa"/>
            <w:shd w:val="clear" w:color="auto" w:fill="1CADE4" w:themeFill="accent1"/>
            <w:noWrap/>
            <w:vAlign w:val="center"/>
            <w:hideMark/>
          </w:tcPr>
          <w:p w:rsidR="00967B96" w:rsidRPr="001C5F1A" w:rsidP="00393F62">
            <w:pPr>
              <w:jc w:val="center"/>
              <w:rPr>
                <w:rFonts w:cs="Calibri"/>
                <w:color w:val="FFFFFF" w:themeColor="background1"/>
              </w:rPr>
            </w:pPr>
            <w:r w:rsidRPr="001C5F1A">
              <w:rPr>
                <w:rFonts w:cs="Calibri"/>
                <w:color w:val="FFFFFF" w:themeColor="background1"/>
              </w:rPr>
              <w:t>Consulting Service Type</w:t>
            </w:r>
          </w:p>
        </w:tc>
        <w:tc>
          <w:tcPr>
            <w:tcW w:w="1108" w:type="dxa"/>
            <w:tcBorders>
              <w:right w:val="single" w:sz="12" w:space="0" w:color="auto"/>
            </w:tcBorders>
            <w:shd w:val="clear" w:color="auto" w:fill="1CADE4" w:themeFill="accent1"/>
            <w:vAlign w:val="center"/>
          </w:tcPr>
          <w:p w:rsidR="00967B96" w:rsidRPr="001C5F1A" w:rsidP="00393F62">
            <w:pPr>
              <w:jc w:val="center"/>
              <w:rPr>
                <w:rFonts w:cs="Calibri"/>
                <w:color w:val="FFFFFF" w:themeColor="background1"/>
              </w:rPr>
            </w:pPr>
            <w:r w:rsidRPr="001C5F1A">
              <w:rPr>
                <w:rFonts w:cs="Calibri"/>
                <w:color w:val="FFFFFF" w:themeColor="background1"/>
              </w:rPr>
              <w:t>% of Revenue</w:t>
            </w:r>
          </w:p>
        </w:tc>
        <w:tc>
          <w:tcPr>
            <w:tcW w:w="3560" w:type="dxa"/>
            <w:tcBorders>
              <w:left w:val="single" w:sz="12" w:space="0" w:color="auto"/>
            </w:tcBorders>
            <w:shd w:val="clear" w:color="auto" w:fill="1CADE4" w:themeFill="accent1"/>
            <w:vAlign w:val="center"/>
          </w:tcPr>
          <w:p w:rsidR="00967B96" w:rsidRPr="001C5F1A" w:rsidP="00393F62">
            <w:pPr>
              <w:jc w:val="center"/>
              <w:rPr>
                <w:rFonts w:cs="Calibri"/>
                <w:color w:val="FFFFFF" w:themeColor="background1"/>
              </w:rPr>
            </w:pPr>
            <w:r w:rsidRPr="001C5F1A">
              <w:rPr>
                <w:rFonts w:cs="Calibri"/>
                <w:color w:val="FFFFFF" w:themeColor="background1"/>
              </w:rPr>
              <w:t>Consulting Service Type</w:t>
            </w:r>
          </w:p>
        </w:tc>
        <w:tc>
          <w:tcPr>
            <w:tcW w:w="1058" w:type="dxa"/>
            <w:shd w:val="clear" w:color="auto" w:fill="1CADE4" w:themeFill="accent1"/>
            <w:vAlign w:val="center"/>
          </w:tcPr>
          <w:p w:rsidR="00967B96" w:rsidRPr="001C5F1A" w:rsidP="00393F62">
            <w:pPr>
              <w:jc w:val="center"/>
              <w:rPr>
                <w:rFonts w:cs="Calibri"/>
                <w:b w:val="0"/>
                <w:bCs w:val="0"/>
                <w:color w:val="FFFFFF" w:themeColor="background1"/>
              </w:rPr>
            </w:pPr>
            <w:r w:rsidRPr="001C5F1A">
              <w:rPr>
                <w:rFonts w:cs="Calibri"/>
                <w:color w:val="FFFFFF" w:themeColor="background1"/>
              </w:rPr>
              <w:t>% of Revenue</w:t>
            </w:r>
          </w:p>
        </w:tc>
      </w:tr>
      <w:tr w:rsidTr="00393F62">
        <w:tblPrEx>
          <w:tblW w:w="9209" w:type="dxa"/>
          <w:jc w:val="center"/>
          <w:tblLook w:val="04A0"/>
        </w:tblPrEx>
        <w:trPr>
          <w:trHeight w:val="252"/>
          <w:jc w:val="center"/>
        </w:trPr>
        <w:tc>
          <w:tcPr>
            <w:tcW w:w="3483" w:type="dxa"/>
            <w:noWrap/>
            <w:hideMark/>
          </w:tcPr>
          <w:p w:rsidR="00967B96" w:rsidRPr="001C5F1A" w:rsidP="00393F62">
            <w:pPr>
              <w:rPr>
                <w:rFonts w:cs="Calibri"/>
                <w:b w:val="0"/>
                <w:bCs w:val="0"/>
              </w:rPr>
            </w:pPr>
            <w:r w:rsidRPr="001C5F1A">
              <w:rPr>
                <w:rFonts w:cs="Calibri"/>
                <w:b w:val="0"/>
                <w:bCs w:val="0"/>
              </w:rPr>
              <w:t>Accounting</w:t>
            </w:r>
          </w:p>
        </w:tc>
        <w:tc>
          <w:tcPr>
            <w:tcW w:w="1108" w:type="dxa"/>
            <w:tcBorders>
              <w:right w:val="single" w:sz="12" w:space="0" w:color="auto"/>
            </w:tcBorders>
            <w:noWrap/>
            <w:hideMark/>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vAlign w:val="bottom"/>
            <w:hideMark/>
          </w:tcPr>
          <w:p w:rsidR="00967B96" w:rsidRPr="001C5F1A" w:rsidP="00393F62">
            <w:pPr>
              <w:rPr>
                <w:rFonts w:cs="Calibri"/>
              </w:rPr>
            </w:pPr>
            <w:r w:rsidRPr="001C5F1A">
              <w:rPr>
                <w:rFonts w:cs="Calibri"/>
              </w:rPr>
              <w:t>Marketing</w:t>
            </w:r>
          </w:p>
        </w:tc>
        <w:tc>
          <w:tcPr>
            <w:tcW w:w="1058" w:type="dxa"/>
            <w:noWrap/>
            <w:hideMark/>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9209" w:type="dxa"/>
          <w:jc w:val="center"/>
          <w:tblLook w:val="04A0"/>
        </w:tblPrEx>
        <w:trPr>
          <w:trHeight w:val="252"/>
          <w:jc w:val="center"/>
        </w:trPr>
        <w:tc>
          <w:tcPr>
            <w:tcW w:w="3483" w:type="dxa"/>
            <w:noWrap/>
            <w:hideMark/>
          </w:tcPr>
          <w:p w:rsidR="00967B96" w:rsidRPr="001C5F1A" w:rsidP="00393F62">
            <w:pPr>
              <w:rPr>
                <w:rFonts w:cs="Calibri"/>
                <w:b w:val="0"/>
                <w:bCs w:val="0"/>
              </w:rPr>
            </w:pPr>
            <w:r w:rsidRPr="001C5F1A">
              <w:rPr>
                <w:rFonts w:cs="Calibri"/>
                <w:b w:val="0"/>
                <w:bCs w:val="0"/>
              </w:rPr>
              <w:t>Advertising</w:t>
            </w:r>
          </w:p>
        </w:tc>
        <w:tc>
          <w:tcPr>
            <w:tcW w:w="1108" w:type="dxa"/>
            <w:tcBorders>
              <w:right w:val="single" w:sz="12" w:space="0" w:color="auto"/>
            </w:tcBorders>
            <w:noWrap/>
            <w:hideMark/>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vAlign w:val="bottom"/>
            <w:hideMark/>
          </w:tcPr>
          <w:p w:rsidR="00967B96" w:rsidRPr="001C5F1A" w:rsidP="00393F62">
            <w:pPr>
              <w:rPr>
                <w:rFonts w:cs="Calibri"/>
              </w:rPr>
            </w:pPr>
            <w:r w:rsidRPr="001C5F1A">
              <w:rPr>
                <w:rFonts w:cs="Calibri"/>
              </w:rPr>
              <w:t>Merger/Acquisition/Divestiture</w:t>
            </w:r>
          </w:p>
        </w:tc>
        <w:tc>
          <w:tcPr>
            <w:tcW w:w="1058" w:type="dxa"/>
            <w:noWrap/>
            <w:hideMark/>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9209" w:type="dxa"/>
          <w:jc w:val="center"/>
          <w:tblLook w:val="04A0"/>
        </w:tblPrEx>
        <w:trPr>
          <w:trHeight w:val="252"/>
          <w:jc w:val="center"/>
        </w:trPr>
        <w:tc>
          <w:tcPr>
            <w:tcW w:w="3483" w:type="dxa"/>
            <w:noWrap/>
            <w:hideMark/>
          </w:tcPr>
          <w:p w:rsidR="00967B96" w:rsidRPr="001C5F1A" w:rsidP="00393F62">
            <w:pPr>
              <w:rPr>
                <w:rFonts w:cs="Calibri"/>
                <w:b w:val="0"/>
                <w:bCs w:val="0"/>
              </w:rPr>
            </w:pPr>
            <w:r w:rsidRPr="001C5F1A">
              <w:rPr>
                <w:rFonts w:cs="Calibri"/>
                <w:b w:val="0"/>
                <w:bCs w:val="0"/>
              </w:rPr>
              <w:t>Benefit Consulting</w:t>
            </w:r>
          </w:p>
        </w:tc>
        <w:tc>
          <w:tcPr>
            <w:tcW w:w="1108" w:type="dxa"/>
            <w:tcBorders>
              <w:right w:val="single" w:sz="12" w:space="0" w:color="auto"/>
            </w:tcBorders>
            <w:noWrap/>
            <w:hideMark/>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vAlign w:val="bottom"/>
            <w:hideMark/>
          </w:tcPr>
          <w:p w:rsidR="00967B96" w:rsidRPr="001C5F1A" w:rsidP="00393F62">
            <w:pPr>
              <w:rPr>
                <w:rFonts w:cs="Calibri"/>
              </w:rPr>
            </w:pPr>
            <w:r w:rsidRPr="001C5F1A">
              <w:rPr>
                <w:rFonts w:cs="Calibri"/>
              </w:rPr>
              <w:t>Natural Resources</w:t>
            </w:r>
          </w:p>
        </w:tc>
        <w:tc>
          <w:tcPr>
            <w:tcW w:w="1058" w:type="dxa"/>
            <w:noWrap/>
            <w:hideMark/>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9209" w:type="dxa"/>
          <w:jc w:val="center"/>
          <w:tblLook w:val="04A0"/>
        </w:tblPrEx>
        <w:trPr>
          <w:trHeight w:val="252"/>
          <w:jc w:val="center"/>
        </w:trPr>
        <w:tc>
          <w:tcPr>
            <w:tcW w:w="3483" w:type="dxa"/>
            <w:noWrap/>
            <w:hideMark/>
          </w:tcPr>
          <w:p w:rsidR="00967B96" w:rsidRPr="001C5F1A" w:rsidP="00393F62">
            <w:pPr>
              <w:rPr>
                <w:rFonts w:cs="Calibri"/>
                <w:b w:val="0"/>
                <w:bCs w:val="0"/>
              </w:rPr>
            </w:pPr>
            <w:r w:rsidRPr="001C5F1A">
              <w:rPr>
                <w:rFonts w:cs="Calibri"/>
                <w:b w:val="0"/>
                <w:bCs w:val="0"/>
              </w:rPr>
              <w:t>Billing/Receiving/Collection</w:t>
            </w:r>
          </w:p>
        </w:tc>
        <w:tc>
          <w:tcPr>
            <w:tcW w:w="1108" w:type="dxa"/>
            <w:tcBorders>
              <w:right w:val="single" w:sz="12" w:space="0" w:color="auto"/>
            </w:tcBorders>
            <w:noWrap/>
            <w:hideMark/>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vAlign w:val="bottom"/>
            <w:hideMark/>
          </w:tcPr>
          <w:p w:rsidR="00967B96" w:rsidRPr="001C5F1A" w:rsidP="00393F62">
            <w:pPr>
              <w:rPr>
                <w:rFonts w:cs="Calibri"/>
              </w:rPr>
            </w:pPr>
            <w:r w:rsidRPr="001C5F1A">
              <w:rPr>
                <w:rFonts w:cs="Calibri"/>
              </w:rPr>
              <w:t>Organizational Structure</w:t>
            </w:r>
          </w:p>
        </w:tc>
        <w:tc>
          <w:tcPr>
            <w:tcW w:w="1058" w:type="dxa"/>
            <w:noWrap/>
            <w:hideMark/>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9209" w:type="dxa"/>
          <w:jc w:val="center"/>
          <w:tblLook w:val="04A0"/>
        </w:tblPrEx>
        <w:trPr>
          <w:trHeight w:val="252"/>
          <w:jc w:val="center"/>
        </w:trPr>
        <w:tc>
          <w:tcPr>
            <w:tcW w:w="3483" w:type="dxa"/>
            <w:noWrap/>
            <w:hideMark/>
          </w:tcPr>
          <w:p w:rsidR="00967B96" w:rsidRPr="001C5F1A" w:rsidP="00393F62">
            <w:pPr>
              <w:rPr>
                <w:rFonts w:cs="Calibri"/>
                <w:b w:val="0"/>
                <w:bCs w:val="0"/>
              </w:rPr>
            </w:pPr>
            <w:r w:rsidRPr="001C5F1A">
              <w:rPr>
                <w:rFonts w:cs="Calibri"/>
                <w:b w:val="0"/>
                <w:bCs w:val="0"/>
              </w:rPr>
              <w:t>Contract Negotiation</w:t>
            </w:r>
          </w:p>
        </w:tc>
        <w:tc>
          <w:tcPr>
            <w:tcW w:w="1108" w:type="dxa"/>
            <w:tcBorders>
              <w:right w:val="single" w:sz="12" w:space="0" w:color="auto"/>
            </w:tcBorders>
            <w:noWrap/>
            <w:hideMark/>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vAlign w:val="bottom"/>
            <w:hideMark/>
          </w:tcPr>
          <w:p w:rsidR="00967B96" w:rsidRPr="001C5F1A" w:rsidP="00393F62">
            <w:pPr>
              <w:rPr>
                <w:rFonts w:cs="Calibri"/>
              </w:rPr>
            </w:pPr>
            <w:r w:rsidRPr="001C5F1A">
              <w:rPr>
                <w:rFonts w:cs="Calibri"/>
              </w:rPr>
              <w:t>Payroll</w:t>
            </w:r>
          </w:p>
        </w:tc>
        <w:tc>
          <w:tcPr>
            <w:tcW w:w="1058" w:type="dxa"/>
            <w:noWrap/>
            <w:hideMark/>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9209" w:type="dxa"/>
          <w:jc w:val="center"/>
          <w:tblLook w:val="04A0"/>
        </w:tblPrEx>
        <w:trPr>
          <w:trHeight w:val="252"/>
          <w:jc w:val="center"/>
        </w:trPr>
        <w:tc>
          <w:tcPr>
            <w:tcW w:w="3483" w:type="dxa"/>
            <w:noWrap/>
            <w:hideMark/>
          </w:tcPr>
          <w:p w:rsidR="00967B96" w:rsidRPr="001C5F1A" w:rsidP="00393F62">
            <w:pPr>
              <w:rPr>
                <w:rFonts w:cs="Calibri"/>
                <w:b w:val="0"/>
                <w:bCs w:val="0"/>
              </w:rPr>
            </w:pPr>
            <w:r w:rsidRPr="001C5F1A">
              <w:rPr>
                <w:rFonts w:cs="Calibri"/>
                <w:b w:val="0"/>
                <w:bCs w:val="0"/>
              </w:rPr>
              <w:t>Employee Evaluation</w:t>
            </w:r>
          </w:p>
        </w:tc>
        <w:tc>
          <w:tcPr>
            <w:tcW w:w="1108" w:type="dxa"/>
            <w:tcBorders>
              <w:right w:val="single" w:sz="12" w:space="0" w:color="auto"/>
            </w:tcBorders>
            <w:noWrap/>
            <w:hideMark/>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vAlign w:val="bottom"/>
            <w:hideMark/>
          </w:tcPr>
          <w:p w:rsidR="00967B96" w:rsidRPr="001C5F1A" w:rsidP="00393F62">
            <w:pPr>
              <w:rPr>
                <w:rFonts w:cs="Calibri"/>
              </w:rPr>
            </w:pPr>
            <w:r w:rsidRPr="001C5F1A">
              <w:rPr>
                <w:rFonts w:cs="Calibri"/>
              </w:rPr>
              <w:t>Product Development</w:t>
            </w:r>
          </w:p>
        </w:tc>
        <w:tc>
          <w:tcPr>
            <w:tcW w:w="1058" w:type="dxa"/>
            <w:noWrap/>
            <w:hideMark/>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9209" w:type="dxa"/>
          <w:jc w:val="center"/>
          <w:tblLook w:val="04A0"/>
        </w:tblPrEx>
        <w:trPr>
          <w:trHeight w:val="252"/>
          <w:jc w:val="center"/>
        </w:trPr>
        <w:tc>
          <w:tcPr>
            <w:tcW w:w="3483" w:type="dxa"/>
            <w:noWrap/>
            <w:hideMark/>
          </w:tcPr>
          <w:p w:rsidR="00967B96" w:rsidRPr="001C5F1A" w:rsidP="00393F62">
            <w:pPr>
              <w:rPr>
                <w:rFonts w:cs="Calibri"/>
                <w:b w:val="0"/>
                <w:bCs w:val="0"/>
              </w:rPr>
            </w:pPr>
            <w:r w:rsidRPr="001C5F1A">
              <w:rPr>
                <w:rFonts w:cs="Calibri"/>
                <w:b w:val="0"/>
                <w:bCs w:val="0"/>
              </w:rPr>
              <w:t>Financial Advisory Services</w:t>
            </w:r>
          </w:p>
        </w:tc>
        <w:tc>
          <w:tcPr>
            <w:tcW w:w="1108" w:type="dxa"/>
            <w:tcBorders>
              <w:right w:val="single" w:sz="12" w:space="0" w:color="auto"/>
            </w:tcBorders>
            <w:noWrap/>
            <w:hideMark/>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vAlign w:val="bottom"/>
            <w:hideMark/>
          </w:tcPr>
          <w:p w:rsidR="00967B96" w:rsidRPr="001C5F1A" w:rsidP="00393F62">
            <w:pPr>
              <w:rPr>
                <w:rFonts w:cs="Calibri"/>
              </w:rPr>
            </w:pPr>
            <w:r w:rsidRPr="001C5F1A">
              <w:rPr>
                <w:rFonts w:cs="Calibri"/>
              </w:rPr>
              <w:t>Real Estate</w:t>
            </w:r>
          </w:p>
        </w:tc>
        <w:tc>
          <w:tcPr>
            <w:tcW w:w="1058" w:type="dxa"/>
            <w:noWrap/>
            <w:hideMark/>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9209" w:type="dxa"/>
          <w:jc w:val="center"/>
          <w:tblLook w:val="04A0"/>
        </w:tblPrEx>
        <w:trPr>
          <w:trHeight w:val="252"/>
          <w:jc w:val="center"/>
        </w:trPr>
        <w:tc>
          <w:tcPr>
            <w:tcW w:w="3483" w:type="dxa"/>
            <w:noWrap/>
            <w:hideMark/>
          </w:tcPr>
          <w:p w:rsidR="00967B96" w:rsidRPr="001C5F1A" w:rsidP="00393F62">
            <w:pPr>
              <w:rPr>
                <w:rFonts w:cs="Calibri"/>
                <w:b w:val="0"/>
                <w:bCs w:val="0"/>
              </w:rPr>
            </w:pPr>
            <w:r w:rsidRPr="001C5F1A">
              <w:rPr>
                <w:rFonts w:cs="Calibri"/>
                <w:b w:val="0"/>
                <w:bCs w:val="0"/>
              </w:rPr>
              <w:t>Fund M</w:t>
            </w:r>
            <w:r w:rsidRPr="001C5F1A" w:rsidR="00E10D4D">
              <w:rPr>
                <w:rFonts w:cs="Calibri"/>
                <w:b w:val="0"/>
                <w:bCs w:val="0"/>
              </w:rPr>
              <w:t>anagement</w:t>
            </w:r>
            <w:r w:rsidRPr="001C5F1A">
              <w:rPr>
                <w:rFonts w:cs="Calibri"/>
                <w:b w:val="0"/>
                <w:bCs w:val="0"/>
              </w:rPr>
              <w:t xml:space="preserve"> (Handling/Disbursement)</w:t>
            </w:r>
          </w:p>
        </w:tc>
        <w:tc>
          <w:tcPr>
            <w:tcW w:w="1108" w:type="dxa"/>
            <w:tcBorders>
              <w:right w:val="single" w:sz="12" w:space="0" w:color="auto"/>
            </w:tcBorders>
            <w:noWrap/>
            <w:hideMark/>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vAlign w:val="bottom"/>
            <w:hideMark/>
          </w:tcPr>
          <w:p w:rsidR="00967B96" w:rsidRPr="001C5F1A" w:rsidP="00393F62">
            <w:pPr>
              <w:rPr>
                <w:rFonts w:cs="Calibri"/>
              </w:rPr>
            </w:pPr>
            <w:r w:rsidRPr="001C5F1A">
              <w:rPr>
                <w:rFonts w:cs="Calibri"/>
              </w:rPr>
              <w:t>Risk Management</w:t>
            </w:r>
          </w:p>
        </w:tc>
        <w:tc>
          <w:tcPr>
            <w:tcW w:w="1058" w:type="dxa"/>
            <w:noWrap/>
            <w:hideMark/>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9209" w:type="dxa"/>
          <w:jc w:val="center"/>
          <w:tblLook w:val="04A0"/>
        </w:tblPrEx>
        <w:trPr>
          <w:trHeight w:val="252"/>
          <w:jc w:val="center"/>
        </w:trPr>
        <w:tc>
          <w:tcPr>
            <w:tcW w:w="3483" w:type="dxa"/>
            <w:noWrap/>
            <w:hideMark/>
          </w:tcPr>
          <w:p w:rsidR="00967B96" w:rsidRPr="001C5F1A" w:rsidP="00393F62">
            <w:pPr>
              <w:rPr>
                <w:rFonts w:cs="Calibri"/>
                <w:b w:val="0"/>
                <w:bCs w:val="0"/>
              </w:rPr>
            </w:pPr>
            <w:r w:rsidRPr="001C5F1A">
              <w:rPr>
                <w:rFonts w:cs="Calibri"/>
                <w:b w:val="0"/>
                <w:bCs w:val="0"/>
              </w:rPr>
              <w:t>Insurance Services/Placement</w:t>
            </w:r>
          </w:p>
        </w:tc>
        <w:tc>
          <w:tcPr>
            <w:tcW w:w="1108" w:type="dxa"/>
            <w:tcBorders>
              <w:right w:val="single" w:sz="12" w:space="0" w:color="auto"/>
            </w:tcBorders>
            <w:noWrap/>
            <w:hideMark/>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vAlign w:val="bottom"/>
            <w:hideMark/>
          </w:tcPr>
          <w:p w:rsidR="00967B96" w:rsidRPr="001C5F1A" w:rsidP="00393F62">
            <w:pPr>
              <w:rPr>
                <w:rFonts w:cs="Calibri"/>
              </w:rPr>
            </w:pPr>
            <w:r w:rsidRPr="001C5F1A">
              <w:rPr>
                <w:rFonts w:cs="Calibri"/>
              </w:rPr>
              <w:t>Structured Settlements</w:t>
            </w:r>
          </w:p>
        </w:tc>
        <w:tc>
          <w:tcPr>
            <w:tcW w:w="1058" w:type="dxa"/>
            <w:noWrap/>
            <w:hideMark/>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9209" w:type="dxa"/>
          <w:jc w:val="center"/>
          <w:tblLook w:val="04A0"/>
        </w:tblPrEx>
        <w:trPr>
          <w:trHeight w:val="252"/>
          <w:jc w:val="center"/>
        </w:trPr>
        <w:tc>
          <w:tcPr>
            <w:tcW w:w="3483" w:type="dxa"/>
            <w:noWrap/>
            <w:hideMark/>
          </w:tcPr>
          <w:p w:rsidR="00967B96" w:rsidRPr="001C5F1A" w:rsidP="00393F62">
            <w:pPr>
              <w:rPr>
                <w:rFonts w:cs="Calibri"/>
                <w:b w:val="0"/>
                <w:bCs w:val="0"/>
              </w:rPr>
            </w:pPr>
            <w:r w:rsidRPr="001C5F1A">
              <w:rPr>
                <w:rFonts w:cs="Calibri"/>
                <w:b w:val="0"/>
                <w:bCs w:val="0"/>
              </w:rPr>
              <w:t>Investment Services</w:t>
            </w:r>
          </w:p>
        </w:tc>
        <w:tc>
          <w:tcPr>
            <w:tcW w:w="1108" w:type="dxa"/>
            <w:tcBorders>
              <w:right w:val="single" w:sz="12" w:space="0" w:color="auto"/>
            </w:tcBorders>
            <w:noWrap/>
            <w:hideMark/>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vAlign w:val="bottom"/>
            <w:hideMark/>
          </w:tcPr>
          <w:p w:rsidR="00967B96" w:rsidRPr="001C5F1A" w:rsidP="00393F62">
            <w:pPr>
              <w:rPr>
                <w:rFonts w:cs="Calibri"/>
              </w:rPr>
            </w:pPr>
            <w:r w:rsidRPr="001C5F1A">
              <w:rPr>
                <w:rFonts w:cs="Calibri"/>
              </w:rPr>
              <w:t>Systems Analysis</w:t>
            </w:r>
          </w:p>
        </w:tc>
        <w:tc>
          <w:tcPr>
            <w:tcW w:w="1058" w:type="dxa"/>
            <w:noWrap/>
            <w:hideMark/>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9209" w:type="dxa"/>
          <w:jc w:val="center"/>
          <w:tblLook w:val="04A0"/>
        </w:tblPrEx>
        <w:trPr>
          <w:trHeight w:val="252"/>
          <w:jc w:val="center"/>
        </w:trPr>
        <w:tc>
          <w:tcPr>
            <w:tcW w:w="3483" w:type="dxa"/>
            <w:noWrap/>
            <w:hideMark/>
          </w:tcPr>
          <w:p w:rsidR="00967B96" w:rsidRPr="001C5F1A" w:rsidP="00393F62">
            <w:pPr>
              <w:rPr>
                <w:rFonts w:cs="Calibri"/>
                <w:b w:val="0"/>
                <w:bCs w:val="0"/>
              </w:rPr>
            </w:pPr>
            <w:r w:rsidRPr="001C5F1A">
              <w:rPr>
                <w:rFonts w:cs="Calibri"/>
                <w:b w:val="0"/>
                <w:bCs w:val="0"/>
              </w:rPr>
              <w:t>Legal Advice</w:t>
            </w:r>
          </w:p>
        </w:tc>
        <w:tc>
          <w:tcPr>
            <w:tcW w:w="1108" w:type="dxa"/>
            <w:tcBorders>
              <w:right w:val="single" w:sz="12" w:space="0" w:color="auto"/>
            </w:tcBorders>
            <w:noWrap/>
            <w:hideMark/>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vAlign w:val="bottom"/>
            <w:hideMark/>
          </w:tcPr>
          <w:p w:rsidR="00967B96" w:rsidRPr="001C5F1A" w:rsidP="00393F62">
            <w:pPr>
              <w:rPr>
                <w:rFonts w:cs="Calibri"/>
              </w:rPr>
            </w:pPr>
            <w:r w:rsidRPr="001C5F1A">
              <w:rPr>
                <w:rFonts w:cs="Calibri"/>
              </w:rPr>
              <w:t>Tax Preparation</w:t>
            </w:r>
          </w:p>
        </w:tc>
        <w:tc>
          <w:tcPr>
            <w:tcW w:w="1058" w:type="dxa"/>
            <w:noWrap/>
            <w:hideMark/>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9209" w:type="dxa"/>
          <w:jc w:val="center"/>
          <w:tblLook w:val="04A0"/>
        </w:tblPrEx>
        <w:trPr>
          <w:trHeight w:val="252"/>
          <w:jc w:val="center"/>
        </w:trPr>
        <w:tc>
          <w:tcPr>
            <w:tcW w:w="3483" w:type="dxa"/>
            <w:noWrap/>
            <w:hideMark/>
          </w:tcPr>
          <w:p w:rsidR="00967B96" w:rsidRPr="001C5F1A" w:rsidP="00393F62">
            <w:pPr>
              <w:rPr>
                <w:rFonts w:cs="Calibri"/>
                <w:b w:val="0"/>
                <w:bCs w:val="0"/>
              </w:rPr>
            </w:pPr>
            <w:r w:rsidRPr="001C5F1A">
              <w:rPr>
                <w:rFonts w:cs="Calibri"/>
                <w:b w:val="0"/>
                <w:bCs w:val="0"/>
              </w:rPr>
              <w:t>Leveraged Buyouts (LBOs)</w:t>
            </w:r>
          </w:p>
        </w:tc>
        <w:tc>
          <w:tcPr>
            <w:tcW w:w="1108" w:type="dxa"/>
            <w:tcBorders>
              <w:right w:val="single" w:sz="12" w:space="0" w:color="auto"/>
            </w:tcBorders>
            <w:noWrap/>
            <w:hideMark/>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vAlign w:val="bottom"/>
            <w:hideMark/>
          </w:tcPr>
          <w:p w:rsidR="00967B96" w:rsidRPr="001C5F1A" w:rsidP="00393F62">
            <w:pPr>
              <w:rPr>
                <w:rFonts w:cs="Calibri"/>
              </w:rPr>
            </w:pPr>
            <w:r w:rsidRPr="001C5F1A">
              <w:rPr>
                <w:rFonts w:cs="Calibri"/>
              </w:rPr>
              <w:t>Technology Consulting</w:t>
            </w:r>
          </w:p>
        </w:tc>
        <w:tc>
          <w:tcPr>
            <w:tcW w:w="1058" w:type="dxa"/>
            <w:noWrap/>
            <w:hideMark/>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9209" w:type="dxa"/>
          <w:jc w:val="center"/>
          <w:tblLook w:val="04A0"/>
        </w:tblPrEx>
        <w:trPr>
          <w:trHeight w:val="252"/>
          <w:jc w:val="center"/>
        </w:trPr>
        <w:tc>
          <w:tcPr>
            <w:tcW w:w="3483" w:type="dxa"/>
            <w:noWrap/>
            <w:hideMark/>
          </w:tcPr>
          <w:p w:rsidR="00967B96" w:rsidRPr="001C5F1A" w:rsidP="00393F62">
            <w:pPr>
              <w:rPr>
                <w:rFonts w:cs="Calibri"/>
                <w:b w:val="0"/>
                <w:bCs w:val="0"/>
              </w:rPr>
            </w:pPr>
            <w:r w:rsidRPr="001C5F1A">
              <w:rPr>
                <w:rFonts w:cs="Calibri"/>
                <w:b w:val="0"/>
                <w:bCs w:val="0"/>
              </w:rPr>
              <w:t>Management Buyouts (</w:t>
            </w:r>
            <w:r w:rsidRPr="001C5F1A">
              <w:rPr>
                <w:rFonts w:cs="Calibri"/>
                <w:b w:val="0"/>
                <w:bCs w:val="0"/>
              </w:rPr>
              <w:t>MBOs</w:t>
            </w:r>
            <w:r w:rsidRPr="001C5F1A">
              <w:rPr>
                <w:rFonts w:cs="Calibri"/>
                <w:b w:val="0"/>
                <w:bCs w:val="0"/>
              </w:rPr>
              <w:t>)</w:t>
            </w:r>
          </w:p>
        </w:tc>
        <w:tc>
          <w:tcPr>
            <w:tcW w:w="1108" w:type="dxa"/>
            <w:tcBorders>
              <w:right w:val="single" w:sz="12" w:space="0" w:color="auto"/>
            </w:tcBorders>
            <w:noWrap/>
            <w:hideMark/>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vAlign w:val="bottom"/>
            <w:hideMark/>
          </w:tcPr>
          <w:p w:rsidR="00967B96" w:rsidRPr="001C5F1A" w:rsidP="00393F62">
            <w:pPr>
              <w:rPr>
                <w:rFonts w:cs="Calibri"/>
              </w:rPr>
            </w:pPr>
            <w:r w:rsidRPr="001C5F1A">
              <w:rPr>
                <w:rFonts w:cs="Calibri"/>
              </w:rPr>
              <w:t>Other</w:t>
            </w:r>
            <w:r w:rsidRPr="001C5F1A" w:rsidR="00924E72">
              <w:rPr>
                <w:rFonts w:cs="Calibri"/>
              </w:rPr>
              <w:t>:</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1058" w:type="dxa"/>
            <w:noWrap/>
            <w:hideMark/>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bl>
    <w:p w:rsidR="00967B96" w:rsidRPr="001C5F1A" w:rsidP="006F2B8E">
      <w:pPr>
        <w:pStyle w:val="Heading3"/>
        <w:rPr>
          <w:rFonts w:cs="Calibri"/>
        </w:rPr>
      </w:pPr>
      <w:r w:rsidRPr="001C5F1A">
        <w:rPr>
          <w:rFonts w:cs="Calibri"/>
        </w:rPr>
        <w:t>Additional SERVICES</w:t>
      </w:r>
    </w:p>
    <w:p w:rsidR="00967B96" w:rsidRPr="001C5F1A" w:rsidP="00391337">
      <w:pPr>
        <w:numPr>
          <w:ilvl w:val="0"/>
          <w:numId w:val="24"/>
        </w:numPr>
        <w:spacing w:after="0"/>
        <w:rPr>
          <w:rFonts w:cs="Calibri"/>
        </w:rPr>
      </w:pPr>
      <w:r w:rsidRPr="001C5F1A">
        <w:rPr>
          <w:rFonts w:cs="Calibri"/>
        </w:rPr>
        <w:t xml:space="preserve">Does the Applicant provide Investment Advice? </w:t>
      </w:r>
      <w:sdt>
        <w:sdtPr>
          <w:rPr>
            <w:rFonts w:cs="Calibri"/>
          </w:rPr>
          <w:id w:val="-293443717"/>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Yes  </w:t>
      </w:r>
      <w:sdt>
        <w:sdtPr>
          <w:rPr>
            <w:rFonts w:cs="Calibri"/>
          </w:rPr>
          <w:id w:val="895092622"/>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No</w:t>
      </w:r>
    </w:p>
    <w:p w:rsidR="00967B96" w:rsidRPr="001C5F1A" w:rsidP="00391337">
      <w:pPr>
        <w:numPr>
          <w:ilvl w:val="0"/>
          <w:numId w:val="24"/>
        </w:numPr>
        <w:spacing w:after="0"/>
        <w:rPr>
          <w:rFonts w:cs="Calibri"/>
        </w:rPr>
      </w:pPr>
      <w:r w:rsidRPr="001C5F1A">
        <w:rPr>
          <w:rFonts w:cs="Calibri"/>
        </w:rPr>
        <w:t xml:space="preserve">Does the Applicant provide any of the following Professional Services?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1"/>
        <w:gridCol w:w="1981"/>
        <w:gridCol w:w="1982"/>
        <w:gridCol w:w="1982"/>
      </w:tblGrid>
      <w:tr w:rsidTr="00393F62">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4"/>
          <w:jc w:val="center"/>
        </w:trPr>
        <w:tc>
          <w:tcPr>
            <w:tcW w:w="1981" w:type="dxa"/>
          </w:tcPr>
          <w:p w:rsidR="00967B96" w:rsidRPr="001C5F1A" w:rsidP="00393F62">
            <w:pPr>
              <w:rPr>
                <w:rFonts w:cs="Calibri"/>
              </w:rPr>
            </w:pPr>
            <w:r w:rsidRPr="001C5F1A">
              <w:rPr>
                <w:rFonts w:cs="Calibri"/>
              </w:rPr>
              <w:t>Accountant</w:t>
            </w:r>
          </w:p>
        </w:tc>
        <w:tc>
          <w:tcPr>
            <w:tcW w:w="1981" w:type="dxa"/>
          </w:tcPr>
          <w:p w:rsidR="00967B96" w:rsidRPr="001C5F1A" w:rsidP="00393F62">
            <w:pPr>
              <w:rPr>
                <w:rFonts w:cs="Calibri"/>
              </w:rPr>
            </w:pPr>
            <w:sdt>
              <w:sdtPr>
                <w:rPr>
                  <w:rFonts w:cs="Calibri"/>
                </w:rPr>
                <w:id w:val="910438521"/>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Yes  </w:t>
            </w:r>
            <w:sdt>
              <w:sdtPr>
                <w:rPr>
                  <w:rFonts w:cs="Calibri"/>
                </w:rPr>
                <w:id w:val="-255136184"/>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No</w:t>
            </w:r>
          </w:p>
        </w:tc>
        <w:tc>
          <w:tcPr>
            <w:tcW w:w="1982" w:type="dxa"/>
          </w:tcPr>
          <w:p w:rsidR="00967B96" w:rsidRPr="001C5F1A" w:rsidP="00393F62">
            <w:pPr>
              <w:rPr>
                <w:rFonts w:cs="Calibri"/>
              </w:rPr>
            </w:pPr>
            <w:r w:rsidRPr="001C5F1A">
              <w:rPr>
                <w:rFonts w:cs="Calibri"/>
              </w:rPr>
              <w:t>Lawyer</w:t>
            </w:r>
          </w:p>
        </w:tc>
        <w:tc>
          <w:tcPr>
            <w:tcW w:w="1982" w:type="dxa"/>
          </w:tcPr>
          <w:p w:rsidR="00967B96" w:rsidRPr="001C5F1A" w:rsidP="00393F62">
            <w:pPr>
              <w:rPr>
                <w:rFonts w:cs="Calibri"/>
              </w:rPr>
            </w:pPr>
            <w:sdt>
              <w:sdtPr>
                <w:rPr>
                  <w:rFonts w:cs="Calibri"/>
                </w:rPr>
                <w:id w:val="529082626"/>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Yes  </w:t>
            </w:r>
            <w:sdt>
              <w:sdtPr>
                <w:rPr>
                  <w:rFonts w:cs="Calibri"/>
                </w:rPr>
                <w:id w:val="-2020152978"/>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No</w:t>
            </w:r>
          </w:p>
        </w:tc>
      </w:tr>
      <w:tr w:rsidTr="00393F62">
        <w:tblPrEx>
          <w:tblW w:w="0" w:type="auto"/>
          <w:jc w:val="center"/>
          <w:tblLook w:val="04A0"/>
        </w:tblPrEx>
        <w:trPr>
          <w:trHeight w:val="314"/>
          <w:jc w:val="center"/>
        </w:trPr>
        <w:tc>
          <w:tcPr>
            <w:tcW w:w="1981" w:type="dxa"/>
          </w:tcPr>
          <w:p w:rsidR="00967B96" w:rsidRPr="001C5F1A" w:rsidP="00393F62">
            <w:pPr>
              <w:rPr>
                <w:rFonts w:cs="Calibri"/>
              </w:rPr>
            </w:pPr>
            <w:r w:rsidRPr="001C5F1A">
              <w:rPr>
                <w:rFonts w:cs="Calibri"/>
              </w:rPr>
              <w:t>Financial Analyst</w:t>
            </w:r>
          </w:p>
        </w:tc>
        <w:tc>
          <w:tcPr>
            <w:tcW w:w="1981" w:type="dxa"/>
          </w:tcPr>
          <w:p w:rsidR="00967B96" w:rsidRPr="001C5F1A" w:rsidP="00393F62">
            <w:pPr>
              <w:rPr>
                <w:rFonts w:cs="Calibri"/>
              </w:rPr>
            </w:pPr>
            <w:sdt>
              <w:sdtPr>
                <w:rPr>
                  <w:rFonts w:cs="Calibri"/>
                </w:rPr>
                <w:id w:val="743613236"/>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Yes  </w:t>
            </w:r>
            <w:sdt>
              <w:sdtPr>
                <w:rPr>
                  <w:rFonts w:cs="Calibri"/>
                </w:rPr>
                <w:id w:val="1808117005"/>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No</w:t>
            </w:r>
          </w:p>
        </w:tc>
        <w:tc>
          <w:tcPr>
            <w:tcW w:w="1982" w:type="dxa"/>
          </w:tcPr>
          <w:p w:rsidR="00967B96" w:rsidRPr="001C5F1A" w:rsidP="00393F62">
            <w:pPr>
              <w:rPr>
                <w:rFonts w:cs="Calibri"/>
              </w:rPr>
            </w:pPr>
            <w:r w:rsidRPr="001C5F1A">
              <w:rPr>
                <w:rFonts w:cs="Calibri"/>
              </w:rPr>
              <w:t>Stock Broker</w:t>
            </w:r>
          </w:p>
        </w:tc>
        <w:tc>
          <w:tcPr>
            <w:tcW w:w="1982" w:type="dxa"/>
          </w:tcPr>
          <w:p w:rsidR="00967B96" w:rsidRPr="001C5F1A" w:rsidP="00393F62">
            <w:pPr>
              <w:rPr>
                <w:rFonts w:cs="Calibri"/>
              </w:rPr>
            </w:pPr>
            <w:sdt>
              <w:sdtPr>
                <w:rPr>
                  <w:rFonts w:cs="Calibri"/>
                </w:rPr>
                <w:id w:val="-1265998707"/>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Yes  </w:t>
            </w:r>
            <w:sdt>
              <w:sdtPr>
                <w:rPr>
                  <w:rFonts w:cs="Calibri"/>
                </w:rPr>
                <w:id w:val="-714043705"/>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No</w:t>
            </w:r>
          </w:p>
        </w:tc>
      </w:tr>
      <w:tr w:rsidTr="00393F62">
        <w:tblPrEx>
          <w:tblW w:w="0" w:type="auto"/>
          <w:jc w:val="center"/>
          <w:tblLook w:val="04A0"/>
        </w:tblPrEx>
        <w:trPr>
          <w:trHeight w:val="314"/>
          <w:jc w:val="center"/>
        </w:trPr>
        <w:tc>
          <w:tcPr>
            <w:tcW w:w="1981" w:type="dxa"/>
          </w:tcPr>
          <w:p w:rsidR="00967B96" w:rsidRPr="001C5F1A" w:rsidP="00393F62">
            <w:pPr>
              <w:rPr>
                <w:rFonts w:cs="Calibri"/>
              </w:rPr>
            </w:pPr>
            <w:r w:rsidRPr="001C5F1A">
              <w:rPr>
                <w:rFonts w:cs="Calibri"/>
              </w:rPr>
              <w:t>Investment Advisor</w:t>
            </w:r>
          </w:p>
        </w:tc>
        <w:tc>
          <w:tcPr>
            <w:tcW w:w="1981" w:type="dxa"/>
          </w:tcPr>
          <w:p w:rsidR="00967B96" w:rsidRPr="001C5F1A" w:rsidP="00393F62">
            <w:pPr>
              <w:rPr>
                <w:rFonts w:cs="Calibri"/>
              </w:rPr>
            </w:pPr>
            <w:sdt>
              <w:sdtPr>
                <w:rPr>
                  <w:rFonts w:cs="Calibri"/>
                </w:rPr>
                <w:id w:val="-1517609114"/>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Yes  </w:t>
            </w:r>
            <w:sdt>
              <w:sdtPr>
                <w:rPr>
                  <w:rFonts w:cs="Calibri"/>
                </w:rPr>
                <w:id w:val="-520859477"/>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No</w:t>
            </w:r>
          </w:p>
        </w:tc>
        <w:tc>
          <w:tcPr>
            <w:tcW w:w="1982" w:type="dxa"/>
          </w:tcPr>
          <w:p w:rsidR="00967B96" w:rsidRPr="001C5F1A" w:rsidP="00393F62">
            <w:pPr>
              <w:rPr>
                <w:rFonts w:cs="Calibri"/>
              </w:rPr>
            </w:pPr>
            <w:r w:rsidRPr="001C5F1A">
              <w:rPr>
                <w:rFonts w:cs="Calibri"/>
              </w:rPr>
              <w:t xml:space="preserve">Other: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1982" w:type="dxa"/>
          </w:tcPr>
          <w:p w:rsidR="00967B96" w:rsidRPr="001C5F1A" w:rsidP="00393F62">
            <w:pPr>
              <w:rPr>
                <w:rFonts w:cs="Calibri"/>
              </w:rPr>
            </w:pPr>
            <w:sdt>
              <w:sdtPr>
                <w:rPr>
                  <w:rFonts w:cs="Calibri"/>
                </w:rPr>
                <w:id w:val="404268820"/>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Yes  </w:t>
            </w:r>
            <w:sdt>
              <w:sdtPr>
                <w:rPr>
                  <w:rFonts w:cs="Calibri"/>
                </w:rPr>
                <w:id w:val="153806787"/>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No</w:t>
            </w:r>
          </w:p>
        </w:tc>
      </w:tr>
    </w:tbl>
    <w:p w:rsidR="00967B96" w:rsidRPr="001C5F1A" w:rsidP="006F2B8E">
      <w:pPr>
        <w:pStyle w:val="Heading2"/>
        <w:rPr>
          <w:rFonts w:cs="Calibri"/>
        </w:rPr>
      </w:pPr>
      <w:r w:rsidRPr="001C5F1A">
        <w:rPr>
          <w:rFonts w:cs="Calibri"/>
        </w:rPr>
        <w:t>Fee Structure</w:t>
      </w:r>
    </w:p>
    <w:tbl>
      <w:tblPr>
        <w:tblStyle w:val="GridTable1LightAccent3"/>
        <w:tblW w:w="9319" w:type="dxa"/>
        <w:jc w:val="center"/>
        <w:tblLook w:val="04A0"/>
      </w:tblPr>
      <w:tblGrid>
        <w:gridCol w:w="3248"/>
        <w:gridCol w:w="1148"/>
        <w:gridCol w:w="3827"/>
        <w:gridCol w:w="1096"/>
      </w:tblGrid>
      <w:tr w:rsidTr="00393F62">
        <w:tblPrEx>
          <w:tblW w:w="9319" w:type="dxa"/>
          <w:jc w:val="center"/>
          <w:tblLook w:val="04A0"/>
        </w:tblPrEx>
        <w:trPr>
          <w:trHeight w:val="219"/>
          <w:jc w:val="center"/>
        </w:trPr>
        <w:tc>
          <w:tcPr>
            <w:tcW w:w="3248" w:type="dxa"/>
            <w:shd w:val="clear" w:color="auto" w:fill="1CADE4" w:themeFill="accent1"/>
            <w:noWrap/>
            <w:vAlign w:val="center"/>
            <w:hideMark/>
          </w:tcPr>
          <w:p w:rsidR="00967B96" w:rsidRPr="001C5F1A" w:rsidP="00393F62">
            <w:pPr>
              <w:jc w:val="center"/>
              <w:rPr>
                <w:rFonts w:cs="Calibri"/>
                <w:color w:val="FFFFFF" w:themeColor="background1"/>
              </w:rPr>
            </w:pPr>
            <w:r w:rsidRPr="001C5F1A">
              <w:rPr>
                <w:rFonts w:cs="Calibri"/>
                <w:color w:val="FFFFFF" w:themeColor="background1"/>
              </w:rPr>
              <w:t>Fee Type</w:t>
            </w:r>
          </w:p>
        </w:tc>
        <w:tc>
          <w:tcPr>
            <w:tcW w:w="1148" w:type="dxa"/>
            <w:shd w:val="clear" w:color="auto" w:fill="1CADE4" w:themeFill="accent1"/>
            <w:vAlign w:val="center"/>
          </w:tcPr>
          <w:p w:rsidR="00967B96" w:rsidRPr="001C5F1A" w:rsidP="00393F62">
            <w:pPr>
              <w:jc w:val="center"/>
              <w:rPr>
                <w:rFonts w:cs="Calibri"/>
                <w:color w:val="FFFFFF" w:themeColor="background1"/>
              </w:rPr>
            </w:pPr>
            <w:r w:rsidRPr="001C5F1A">
              <w:rPr>
                <w:rFonts w:cs="Calibri"/>
                <w:color w:val="FFFFFF" w:themeColor="background1"/>
              </w:rPr>
              <w:t xml:space="preserve">% </w:t>
            </w:r>
          </w:p>
        </w:tc>
        <w:tc>
          <w:tcPr>
            <w:tcW w:w="3827" w:type="dxa"/>
            <w:shd w:val="clear" w:color="auto" w:fill="1CADE4" w:themeFill="accent1"/>
            <w:vAlign w:val="center"/>
          </w:tcPr>
          <w:p w:rsidR="00967B96" w:rsidRPr="001C5F1A" w:rsidP="00393F62">
            <w:pPr>
              <w:jc w:val="center"/>
              <w:rPr>
                <w:rFonts w:cs="Calibri"/>
                <w:color w:val="FFFFFF" w:themeColor="background1"/>
              </w:rPr>
            </w:pPr>
            <w:r w:rsidRPr="001C5F1A">
              <w:rPr>
                <w:rFonts w:cs="Calibri"/>
                <w:color w:val="FFFFFF" w:themeColor="background1"/>
              </w:rPr>
              <w:t>Fee Type</w:t>
            </w:r>
          </w:p>
        </w:tc>
        <w:tc>
          <w:tcPr>
            <w:tcW w:w="1096" w:type="dxa"/>
            <w:shd w:val="clear" w:color="auto" w:fill="1CADE4" w:themeFill="accent1"/>
            <w:vAlign w:val="center"/>
          </w:tcPr>
          <w:p w:rsidR="00967B96" w:rsidRPr="001C5F1A" w:rsidP="00393F62">
            <w:pPr>
              <w:jc w:val="center"/>
              <w:rPr>
                <w:rFonts w:cs="Calibri"/>
                <w:b w:val="0"/>
                <w:bCs w:val="0"/>
                <w:color w:val="FFFFFF" w:themeColor="background1"/>
              </w:rPr>
            </w:pPr>
            <w:r w:rsidRPr="001C5F1A">
              <w:rPr>
                <w:rFonts w:cs="Calibri"/>
                <w:color w:val="FFFFFF" w:themeColor="background1"/>
              </w:rPr>
              <w:t xml:space="preserve">% </w:t>
            </w:r>
          </w:p>
        </w:tc>
      </w:tr>
      <w:tr w:rsidTr="00393F62">
        <w:tblPrEx>
          <w:tblW w:w="9319" w:type="dxa"/>
          <w:jc w:val="left"/>
          <w:tblLook w:val="04A0"/>
        </w:tblPrEx>
        <w:trPr>
          <w:trHeight w:val="315"/>
          <w:jc w:val="left"/>
        </w:trPr>
        <w:tc>
          <w:tcPr>
            <w:tcW w:w="3248" w:type="dxa"/>
            <w:hideMark/>
          </w:tcPr>
          <w:p w:rsidR="00967B96" w:rsidRPr="001C5F1A" w:rsidP="00393F62">
            <w:pPr>
              <w:rPr>
                <w:rFonts w:cs="Calibri"/>
                <w:b w:val="0"/>
                <w:bCs w:val="0"/>
              </w:rPr>
            </w:pPr>
            <w:r w:rsidRPr="001C5F1A">
              <w:rPr>
                <w:rFonts w:cs="Calibri"/>
                <w:b w:val="0"/>
                <w:bCs w:val="0"/>
              </w:rPr>
              <w:t>Contingent Upon Cost Reductions</w:t>
            </w:r>
          </w:p>
        </w:tc>
        <w:tc>
          <w:tcPr>
            <w:tcW w:w="1148" w:type="dxa"/>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827" w:type="dxa"/>
            <w:vAlign w:val="bottom"/>
          </w:tcPr>
          <w:p w:rsidR="00967B96" w:rsidRPr="001C5F1A" w:rsidP="00393F62">
            <w:pPr>
              <w:rPr>
                <w:rFonts w:cs="Calibri"/>
              </w:rPr>
            </w:pPr>
            <w:r w:rsidRPr="001C5F1A">
              <w:rPr>
                <w:rFonts w:cs="Calibri"/>
              </w:rPr>
              <w:t>Contingent Upon Revenue Increases</w:t>
            </w:r>
          </w:p>
        </w:tc>
        <w:tc>
          <w:tcPr>
            <w:tcW w:w="1096" w:type="dxa"/>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9319" w:type="dxa"/>
          <w:jc w:val="left"/>
          <w:tblLook w:val="04A0"/>
        </w:tblPrEx>
        <w:trPr>
          <w:trHeight w:val="315"/>
          <w:jc w:val="left"/>
        </w:trPr>
        <w:tc>
          <w:tcPr>
            <w:tcW w:w="3248" w:type="dxa"/>
          </w:tcPr>
          <w:p w:rsidR="00967B96" w:rsidRPr="001C5F1A" w:rsidP="00393F62">
            <w:pPr>
              <w:rPr>
                <w:rFonts w:cs="Calibri"/>
                <w:b w:val="0"/>
                <w:bCs w:val="0"/>
              </w:rPr>
            </w:pPr>
            <w:r w:rsidRPr="001C5F1A">
              <w:rPr>
                <w:rFonts w:cs="Calibri"/>
                <w:b w:val="0"/>
                <w:bCs w:val="0"/>
              </w:rPr>
              <w:t>Contingent Upon Deliverables</w:t>
            </w:r>
          </w:p>
        </w:tc>
        <w:tc>
          <w:tcPr>
            <w:tcW w:w="1148" w:type="dxa"/>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827" w:type="dxa"/>
            <w:vAlign w:val="bottom"/>
          </w:tcPr>
          <w:p w:rsidR="00967B96" w:rsidRPr="001C5F1A" w:rsidP="00393F62">
            <w:pPr>
              <w:rPr>
                <w:rFonts w:cs="Calibri"/>
              </w:rPr>
            </w:pPr>
            <w:r w:rsidRPr="001C5F1A">
              <w:rPr>
                <w:rFonts w:cs="Calibri"/>
                <w:color w:val="000000"/>
              </w:rPr>
              <w:t>Flat Fee</w:t>
            </w:r>
          </w:p>
        </w:tc>
        <w:tc>
          <w:tcPr>
            <w:tcW w:w="1096" w:type="dxa"/>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9319" w:type="dxa"/>
          <w:jc w:val="left"/>
          <w:tblLook w:val="04A0"/>
        </w:tblPrEx>
        <w:trPr>
          <w:trHeight w:val="315"/>
          <w:jc w:val="left"/>
        </w:trPr>
        <w:tc>
          <w:tcPr>
            <w:tcW w:w="3248" w:type="dxa"/>
          </w:tcPr>
          <w:p w:rsidR="00967B96" w:rsidRPr="001C5F1A" w:rsidP="00393F62">
            <w:pPr>
              <w:rPr>
                <w:rFonts w:cs="Calibri"/>
                <w:b w:val="0"/>
                <w:bCs w:val="0"/>
              </w:rPr>
            </w:pPr>
            <w:r w:rsidRPr="001C5F1A">
              <w:rPr>
                <w:rFonts w:cs="Calibri"/>
                <w:b w:val="0"/>
                <w:bCs w:val="0"/>
              </w:rPr>
              <w:t xml:space="preserve">Other (please describe): </w:t>
            </w:r>
            <w:r w:rsidRPr="001C5F1A">
              <w:rPr>
                <w:rFonts w:cs="Calibri"/>
              </w:rPr>
              <w:fldChar w:fldCharType="begin">
                <w:ffData>
                  <w:name w:val="Text1"/>
                  <w:enabled/>
                  <w:calcOnExit w:val="0"/>
                  <w:textInput/>
                </w:ffData>
              </w:fldChar>
            </w:r>
            <w:r w:rsidRPr="001C5F1A">
              <w:rPr>
                <w:rFonts w:cs="Calibri"/>
                <w:b w:val="0"/>
                <w:bCs w:val="0"/>
              </w:rPr>
              <w:instrText xml:space="preserve"> FORMTEXT </w:instrText>
            </w:r>
            <w:r w:rsidRPr="001C5F1A">
              <w:rPr>
                <w:rFonts w:cs="Calibri"/>
              </w:rPr>
              <w:fldChar w:fldCharType="separate"/>
            </w:r>
            <w:r w:rsidRPr="001C5F1A">
              <w:rPr>
                <w:rFonts w:eastAsia="MS UI Gothic" w:cs="Calibri"/>
                <w:b w:val="0"/>
                <w:bCs w:val="0"/>
              </w:rPr>
              <w:t> </w:t>
            </w:r>
            <w:r w:rsidRPr="001C5F1A">
              <w:rPr>
                <w:rFonts w:eastAsia="MS UI Gothic" w:cs="Calibri"/>
                <w:b w:val="0"/>
                <w:bCs w:val="0"/>
              </w:rPr>
              <w:t> </w:t>
            </w:r>
            <w:r w:rsidRPr="001C5F1A">
              <w:rPr>
                <w:rFonts w:eastAsia="MS UI Gothic" w:cs="Calibri"/>
                <w:b w:val="0"/>
                <w:bCs w:val="0"/>
              </w:rPr>
              <w:t> </w:t>
            </w:r>
            <w:r w:rsidRPr="001C5F1A">
              <w:rPr>
                <w:rFonts w:eastAsia="MS UI Gothic" w:cs="Calibri"/>
                <w:b w:val="0"/>
                <w:bCs w:val="0"/>
              </w:rPr>
              <w:t> </w:t>
            </w:r>
            <w:r w:rsidRPr="001C5F1A">
              <w:rPr>
                <w:rFonts w:eastAsia="MS UI Gothic" w:cs="Calibri"/>
                <w:b w:val="0"/>
                <w:bCs w:val="0"/>
              </w:rPr>
              <w:t> </w:t>
            </w:r>
            <w:r w:rsidRPr="001C5F1A">
              <w:rPr>
                <w:rFonts w:cs="Calibri"/>
              </w:rPr>
              <w:fldChar w:fldCharType="end"/>
            </w:r>
          </w:p>
        </w:tc>
        <w:tc>
          <w:tcPr>
            <w:tcW w:w="1148" w:type="dxa"/>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827" w:type="dxa"/>
            <w:vAlign w:val="bottom"/>
          </w:tcPr>
          <w:p w:rsidR="00967B96" w:rsidRPr="001C5F1A" w:rsidP="00393F62">
            <w:pPr>
              <w:rPr>
                <w:rFonts w:cs="Calibri"/>
              </w:rPr>
            </w:pPr>
            <w:r w:rsidRPr="001C5F1A">
              <w:rPr>
                <w:rFonts w:cs="Calibri"/>
              </w:rPr>
              <w:t xml:space="preserve">Other (please describe):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1096" w:type="dxa"/>
          </w:tcPr>
          <w:p w:rsidR="00967B96" w:rsidRPr="001C5F1A" w:rsidP="00393F62">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bl>
    <w:p w:rsidR="006F2B8E" w:rsidRPr="001C5F1A">
      <w:pPr>
        <w:rPr>
          <w:rFonts w:cs="Calibri"/>
          <w:caps/>
          <w:color w:val="D8F1EA" w:themeColor="accent4" w:themeTint="33"/>
          <w:spacing w:val="15"/>
        </w:rPr>
      </w:pPr>
      <w:bookmarkStart w:id="9" w:name="_Printing_Services"/>
      <w:bookmarkEnd w:id="9"/>
      <w:r w:rsidRPr="001C5F1A">
        <w:rPr>
          <w:rFonts w:cs="Calibri"/>
        </w:rPr>
        <w:br w:type="page"/>
      </w:r>
    </w:p>
    <w:p w:rsidR="0020066C" w:rsidRPr="001C5F1A" w:rsidP="006F2B8E">
      <w:pPr>
        <w:pStyle w:val="Heading1"/>
        <w:rPr>
          <w:rFonts w:cs="Calibri"/>
        </w:rPr>
      </w:pPr>
      <w:bookmarkStart w:id="10" w:name="_Printing_Services_1"/>
      <w:bookmarkEnd w:id="10"/>
      <w:r w:rsidRPr="001C5F1A">
        <w:rPr>
          <w:rFonts w:cs="Calibri"/>
        </w:rPr>
        <w:t>Printing Services</w:t>
      </w:r>
      <w:bookmarkEnd w:id="7"/>
    </w:p>
    <w:p w:rsidR="00924E72" w:rsidRPr="001C5F1A" w:rsidP="00E31A1C">
      <w:pPr>
        <w:rPr>
          <w:rStyle w:val="Strong"/>
          <w:rFonts w:cs="Calibri"/>
        </w:rPr>
      </w:pPr>
      <w:r w:rsidRPr="001C5F1A">
        <w:rPr>
          <w:rStyle w:val="Strong"/>
          <w:rFonts w:cs="Calibri"/>
        </w:rPr>
        <w:t xml:space="preserve">Based on Revenues provided on CorRisk Professional Liability Application, please indicate the approximate percentage designated for each of the services/disciplines listed </w:t>
      </w:r>
    </w:p>
    <w:p w:rsidR="00924E72" w:rsidRPr="001C5F1A" w:rsidP="00924E72">
      <w:pPr>
        <w:rPr>
          <w:rStyle w:val="IntenseEmphasis"/>
          <w:rFonts w:cs="Calibri"/>
        </w:rPr>
      </w:pPr>
      <w:r w:rsidRPr="001C5F1A">
        <w:rPr>
          <w:rStyle w:val="IntenseEmphasis"/>
          <w:rFonts w:cs="Calibri"/>
        </w:rPr>
        <w:t>Must total 100%</w:t>
      </w:r>
    </w:p>
    <w:tbl>
      <w:tblPr>
        <w:tblStyle w:val="GridTable1LightAccent3"/>
        <w:tblW w:w="7683" w:type="dxa"/>
        <w:jc w:val="center"/>
        <w:tblLook w:val="04A0"/>
      </w:tblPr>
      <w:tblGrid>
        <w:gridCol w:w="5830"/>
        <w:gridCol w:w="1853"/>
      </w:tblGrid>
      <w:tr w:rsidTr="00CA3B0E">
        <w:tblPrEx>
          <w:tblW w:w="7683" w:type="dxa"/>
          <w:jc w:val="center"/>
          <w:tblLook w:val="04A0"/>
        </w:tblPrEx>
        <w:trPr>
          <w:trHeight w:val="209"/>
          <w:jc w:val="center"/>
        </w:trPr>
        <w:tc>
          <w:tcPr>
            <w:tcW w:w="5830" w:type="dxa"/>
            <w:shd w:val="clear" w:color="auto" w:fill="1CADE4" w:themeFill="accent1"/>
            <w:noWrap/>
            <w:vAlign w:val="center"/>
            <w:hideMark/>
          </w:tcPr>
          <w:p w:rsidR="00CA3B0E" w:rsidRPr="001C5F1A" w:rsidP="00F66286">
            <w:pPr>
              <w:jc w:val="center"/>
              <w:rPr>
                <w:rFonts w:cs="Calibri"/>
                <w:color w:val="FFFFFF" w:themeColor="background1"/>
              </w:rPr>
            </w:pPr>
            <w:r w:rsidRPr="001C5F1A">
              <w:rPr>
                <w:rFonts w:cs="Calibri"/>
                <w:color w:val="FFFFFF" w:themeColor="background1"/>
              </w:rPr>
              <w:t>Service Type</w:t>
            </w:r>
          </w:p>
        </w:tc>
        <w:tc>
          <w:tcPr>
            <w:tcW w:w="1853" w:type="dxa"/>
            <w:shd w:val="clear" w:color="auto" w:fill="1CADE4" w:themeFill="accent1"/>
            <w:vAlign w:val="center"/>
          </w:tcPr>
          <w:p w:rsidR="00CA3B0E" w:rsidRPr="001C5F1A" w:rsidP="00F66286">
            <w:pPr>
              <w:jc w:val="center"/>
              <w:rPr>
                <w:rFonts w:cs="Calibri"/>
                <w:color w:val="FFFFFF" w:themeColor="background1"/>
              </w:rPr>
            </w:pPr>
            <w:r w:rsidRPr="001C5F1A">
              <w:rPr>
                <w:rFonts w:cs="Calibri"/>
                <w:color w:val="FFFFFF" w:themeColor="background1"/>
              </w:rPr>
              <w:t>% of Revenue</w:t>
            </w:r>
          </w:p>
        </w:tc>
      </w:tr>
      <w:tr w:rsidTr="00CA3B0E">
        <w:tblPrEx>
          <w:tblW w:w="7683" w:type="dxa"/>
          <w:jc w:val="left"/>
          <w:tblLook w:val="04A0"/>
        </w:tblPrEx>
        <w:trPr>
          <w:trHeight w:val="301"/>
          <w:jc w:val="left"/>
        </w:trPr>
        <w:tc>
          <w:tcPr>
            <w:tcW w:w="5830" w:type="dxa"/>
            <w:hideMark/>
          </w:tcPr>
          <w:p w:rsidR="00CA3B0E" w:rsidRPr="001C5F1A" w:rsidP="0096734C">
            <w:pPr>
              <w:rPr>
                <w:rFonts w:cs="Calibri"/>
                <w:b w:val="0"/>
                <w:bCs w:val="0"/>
              </w:rPr>
            </w:pPr>
            <w:r w:rsidRPr="001C5F1A">
              <w:rPr>
                <w:rFonts w:cs="Calibri"/>
                <w:b w:val="0"/>
                <w:bCs w:val="0"/>
              </w:rPr>
              <w:t>Games of chance (</w:t>
            </w:r>
            <w:r w:rsidRPr="001C5F1A">
              <w:rPr>
                <w:rFonts w:cs="Calibri"/>
                <w:b w:val="0"/>
                <w:bCs w:val="0"/>
              </w:rPr>
              <w:t>i.e.</w:t>
            </w:r>
            <w:r w:rsidRPr="001C5F1A">
              <w:rPr>
                <w:rFonts w:cs="Calibri"/>
                <w:b w:val="0"/>
                <w:bCs w:val="0"/>
              </w:rPr>
              <w:t xml:space="preserve"> chances, lottery tickets)</w:t>
            </w:r>
            <w:r w:rsidRPr="001C5F1A">
              <w:rPr>
                <w:rFonts w:cs="Calibri"/>
                <w:b w:val="0"/>
                <w:bCs w:val="0"/>
              </w:rPr>
              <w:tab/>
            </w:r>
          </w:p>
        </w:tc>
        <w:tc>
          <w:tcPr>
            <w:tcW w:w="1853" w:type="dxa"/>
          </w:tcPr>
          <w:p w:rsidR="00CA3B0E"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CA3B0E">
        <w:tblPrEx>
          <w:tblW w:w="7683" w:type="dxa"/>
          <w:jc w:val="left"/>
          <w:tblLook w:val="04A0"/>
        </w:tblPrEx>
        <w:trPr>
          <w:trHeight w:val="301"/>
          <w:jc w:val="left"/>
        </w:trPr>
        <w:tc>
          <w:tcPr>
            <w:tcW w:w="5830" w:type="dxa"/>
          </w:tcPr>
          <w:p w:rsidR="00CA3B0E" w:rsidRPr="001C5F1A" w:rsidP="0096734C">
            <w:pPr>
              <w:rPr>
                <w:rFonts w:cs="Calibri"/>
                <w:b w:val="0"/>
                <w:bCs w:val="0"/>
              </w:rPr>
            </w:pPr>
            <w:r w:rsidRPr="001C5F1A">
              <w:rPr>
                <w:rFonts w:cs="Calibri"/>
                <w:b w:val="0"/>
                <w:bCs w:val="0"/>
              </w:rPr>
              <w:t>Corporate or financial related materials (annual reports, prospectuses, stock reports)</w:t>
            </w:r>
          </w:p>
        </w:tc>
        <w:tc>
          <w:tcPr>
            <w:tcW w:w="1853" w:type="dxa"/>
          </w:tcPr>
          <w:p w:rsidR="00CA3B0E"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CA3B0E">
        <w:tblPrEx>
          <w:tblW w:w="7683" w:type="dxa"/>
          <w:jc w:val="left"/>
          <w:tblLook w:val="04A0"/>
        </w:tblPrEx>
        <w:trPr>
          <w:trHeight w:val="301"/>
          <w:jc w:val="left"/>
        </w:trPr>
        <w:tc>
          <w:tcPr>
            <w:tcW w:w="5830" w:type="dxa"/>
          </w:tcPr>
          <w:p w:rsidR="00CA3B0E" w:rsidRPr="001C5F1A" w:rsidP="0096734C">
            <w:pPr>
              <w:rPr>
                <w:rFonts w:cs="Calibri"/>
                <w:b w:val="0"/>
                <w:bCs w:val="0"/>
              </w:rPr>
            </w:pPr>
            <w:r w:rsidRPr="001C5F1A">
              <w:rPr>
                <w:rFonts w:cs="Calibri"/>
                <w:b w:val="0"/>
                <w:bCs w:val="0"/>
              </w:rPr>
              <w:t>Discount/rebate coupons</w:t>
            </w:r>
            <w:r w:rsidRPr="001C5F1A" w:rsidR="00DA7E65">
              <w:rPr>
                <w:rFonts w:cs="Calibri"/>
                <w:b w:val="0"/>
                <w:bCs w:val="0"/>
              </w:rPr>
              <w:t xml:space="preserve"> or other promotional game tickets</w:t>
            </w:r>
          </w:p>
        </w:tc>
        <w:tc>
          <w:tcPr>
            <w:tcW w:w="1853" w:type="dxa"/>
          </w:tcPr>
          <w:p w:rsidR="00CA3B0E"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CA3B0E">
        <w:tblPrEx>
          <w:tblW w:w="7683" w:type="dxa"/>
          <w:jc w:val="left"/>
          <w:tblLook w:val="04A0"/>
        </w:tblPrEx>
        <w:trPr>
          <w:trHeight w:val="301"/>
          <w:jc w:val="left"/>
        </w:trPr>
        <w:tc>
          <w:tcPr>
            <w:tcW w:w="5830" w:type="dxa"/>
          </w:tcPr>
          <w:p w:rsidR="00CA3B0E" w:rsidRPr="001C5F1A" w:rsidP="0096734C">
            <w:pPr>
              <w:rPr>
                <w:rFonts w:cs="Calibri"/>
                <w:b w:val="0"/>
                <w:bCs w:val="0"/>
              </w:rPr>
            </w:pPr>
            <w:r w:rsidRPr="001C5F1A">
              <w:rPr>
                <w:rFonts w:cs="Calibri"/>
                <w:b w:val="0"/>
                <w:bCs w:val="0"/>
              </w:rPr>
              <w:t>Yellow page directories</w:t>
            </w:r>
          </w:p>
        </w:tc>
        <w:tc>
          <w:tcPr>
            <w:tcW w:w="1853" w:type="dxa"/>
          </w:tcPr>
          <w:p w:rsidR="00CA3B0E"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CA3B0E">
        <w:tblPrEx>
          <w:tblW w:w="7683" w:type="dxa"/>
          <w:jc w:val="left"/>
          <w:tblLook w:val="04A0"/>
        </w:tblPrEx>
        <w:trPr>
          <w:trHeight w:val="301"/>
          <w:jc w:val="left"/>
        </w:trPr>
        <w:tc>
          <w:tcPr>
            <w:tcW w:w="5830" w:type="dxa"/>
          </w:tcPr>
          <w:p w:rsidR="00CA3B0E" w:rsidRPr="001C5F1A" w:rsidP="0096734C">
            <w:pPr>
              <w:rPr>
                <w:rFonts w:cs="Calibri"/>
                <w:b w:val="0"/>
                <w:bCs w:val="0"/>
              </w:rPr>
            </w:pPr>
            <w:r w:rsidRPr="001C5F1A">
              <w:rPr>
                <w:rFonts w:cs="Calibri"/>
                <w:b w:val="0"/>
                <w:bCs w:val="0"/>
              </w:rPr>
              <w:t>Business and legal forms, including stationery</w:t>
            </w:r>
          </w:p>
        </w:tc>
        <w:tc>
          <w:tcPr>
            <w:tcW w:w="1853" w:type="dxa"/>
          </w:tcPr>
          <w:p w:rsidR="00CA3B0E"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CA3B0E">
        <w:tblPrEx>
          <w:tblW w:w="7683" w:type="dxa"/>
          <w:jc w:val="left"/>
          <w:tblLook w:val="04A0"/>
        </w:tblPrEx>
        <w:trPr>
          <w:trHeight w:val="301"/>
          <w:jc w:val="left"/>
        </w:trPr>
        <w:tc>
          <w:tcPr>
            <w:tcW w:w="5830" w:type="dxa"/>
          </w:tcPr>
          <w:p w:rsidR="00CA3B0E" w:rsidRPr="001C5F1A" w:rsidP="0096734C">
            <w:pPr>
              <w:rPr>
                <w:rFonts w:cs="Calibri"/>
                <w:b w:val="0"/>
                <w:bCs w:val="0"/>
              </w:rPr>
            </w:pPr>
            <w:r w:rsidRPr="001C5F1A">
              <w:rPr>
                <w:rFonts w:cs="Calibri"/>
                <w:b w:val="0"/>
                <w:bCs w:val="0"/>
              </w:rPr>
              <w:t>Catalogs</w:t>
            </w:r>
          </w:p>
        </w:tc>
        <w:tc>
          <w:tcPr>
            <w:tcW w:w="1853" w:type="dxa"/>
          </w:tcPr>
          <w:p w:rsidR="00CA3B0E"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CA3B0E">
        <w:tblPrEx>
          <w:tblW w:w="7683" w:type="dxa"/>
          <w:jc w:val="left"/>
          <w:tblLook w:val="04A0"/>
        </w:tblPrEx>
        <w:trPr>
          <w:trHeight w:val="301"/>
          <w:jc w:val="left"/>
        </w:trPr>
        <w:tc>
          <w:tcPr>
            <w:tcW w:w="5830" w:type="dxa"/>
          </w:tcPr>
          <w:p w:rsidR="00CA3B0E" w:rsidRPr="001C5F1A" w:rsidP="0096734C">
            <w:pPr>
              <w:rPr>
                <w:rFonts w:cs="Calibri"/>
                <w:b w:val="0"/>
                <w:bCs w:val="0"/>
              </w:rPr>
            </w:pPr>
            <w:r w:rsidRPr="001C5F1A">
              <w:rPr>
                <w:rFonts w:cs="Calibri"/>
                <w:b w:val="0"/>
                <w:bCs w:val="0"/>
              </w:rPr>
              <w:t>Books</w:t>
            </w:r>
          </w:p>
        </w:tc>
        <w:tc>
          <w:tcPr>
            <w:tcW w:w="1853" w:type="dxa"/>
          </w:tcPr>
          <w:p w:rsidR="00CA3B0E"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CA3B0E">
        <w:tblPrEx>
          <w:tblW w:w="7683" w:type="dxa"/>
          <w:jc w:val="left"/>
          <w:tblLook w:val="04A0"/>
        </w:tblPrEx>
        <w:trPr>
          <w:trHeight w:val="301"/>
          <w:jc w:val="left"/>
        </w:trPr>
        <w:tc>
          <w:tcPr>
            <w:tcW w:w="5830" w:type="dxa"/>
          </w:tcPr>
          <w:p w:rsidR="00CA3B0E" w:rsidRPr="001C5F1A" w:rsidP="0096734C">
            <w:pPr>
              <w:rPr>
                <w:rFonts w:cs="Calibri"/>
                <w:b w:val="0"/>
                <w:bCs w:val="0"/>
              </w:rPr>
            </w:pPr>
            <w:r w:rsidRPr="001C5F1A">
              <w:rPr>
                <w:rFonts w:cs="Calibri"/>
                <w:b w:val="0"/>
                <w:bCs w:val="0"/>
              </w:rPr>
              <w:t>Wedding invitations, calling cards, other social announcements</w:t>
            </w:r>
          </w:p>
        </w:tc>
        <w:tc>
          <w:tcPr>
            <w:tcW w:w="1853" w:type="dxa"/>
          </w:tcPr>
          <w:p w:rsidR="00CA3B0E"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CA3B0E">
        <w:tblPrEx>
          <w:tblW w:w="7683" w:type="dxa"/>
          <w:jc w:val="left"/>
          <w:tblLook w:val="04A0"/>
        </w:tblPrEx>
        <w:trPr>
          <w:trHeight w:val="301"/>
          <w:jc w:val="left"/>
        </w:trPr>
        <w:tc>
          <w:tcPr>
            <w:tcW w:w="5830" w:type="dxa"/>
          </w:tcPr>
          <w:p w:rsidR="00CA3B0E" w:rsidRPr="001C5F1A" w:rsidP="0096734C">
            <w:pPr>
              <w:rPr>
                <w:rFonts w:cs="Calibri"/>
                <w:b w:val="0"/>
                <w:bCs w:val="0"/>
              </w:rPr>
            </w:pPr>
            <w:r w:rsidRPr="001C5F1A">
              <w:rPr>
                <w:rFonts w:cs="Calibri"/>
                <w:b w:val="0"/>
                <w:bCs w:val="0"/>
              </w:rPr>
              <w:t>Pamphlets &amp; flyers</w:t>
            </w:r>
          </w:p>
        </w:tc>
        <w:tc>
          <w:tcPr>
            <w:tcW w:w="1853" w:type="dxa"/>
          </w:tcPr>
          <w:p w:rsidR="00CA3B0E"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CA3B0E">
        <w:tblPrEx>
          <w:tblW w:w="7683" w:type="dxa"/>
          <w:jc w:val="left"/>
          <w:tblLook w:val="04A0"/>
        </w:tblPrEx>
        <w:trPr>
          <w:trHeight w:val="301"/>
          <w:jc w:val="left"/>
        </w:trPr>
        <w:tc>
          <w:tcPr>
            <w:tcW w:w="5830" w:type="dxa"/>
          </w:tcPr>
          <w:p w:rsidR="00CA3B0E" w:rsidRPr="001C5F1A" w:rsidP="0096734C">
            <w:pPr>
              <w:rPr>
                <w:rFonts w:cs="Calibri"/>
                <w:b w:val="0"/>
                <w:bCs w:val="0"/>
              </w:rPr>
            </w:pPr>
            <w:r w:rsidRPr="001C5F1A">
              <w:rPr>
                <w:rFonts w:cs="Calibri"/>
                <w:b w:val="0"/>
                <w:bCs w:val="0"/>
              </w:rPr>
              <w:t>Other (describe)</w:t>
            </w:r>
          </w:p>
        </w:tc>
        <w:tc>
          <w:tcPr>
            <w:tcW w:w="1853" w:type="dxa"/>
          </w:tcPr>
          <w:p w:rsidR="00CA3B0E"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bl>
    <w:p w:rsidR="00F66286" w:rsidRPr="001C5F1A" w:rsidP="0096734C">
      <w:pPr>
        <w:numPr>
          <w:ilvl w:val="0"/>
          <w:numId w:val="19"/>
        </w:numPr>
        <w:rPr>
          <w:rFonts w:cs="Calibri"/>
        </w:rPr>
      </w:pPr>
      <w:r w:rsidRPr="001C5F1A">
        <w:rPr>
          <w:rFonts w:cs="Calibri"/>
        </w:rPr>
        <w:t xml:space="preserve">Does the Applicant engage in the design of logos or trademarks for clients?    </w:t>
      </w:r>
      <w:sdt>
        <w:sdtPr>
          <w:rPr>
            <w:rFonts w:cs="Calibri"/>
          </w:rPr>
          <w:id w:val="-621994732"/>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Yes  </w:t>
      </w:r>
      <w:sdt>
        <w:sdtPr>
          <w:rPr>
            <w:rFonts w:cs="Calibri"/>
          </w:rPr>
          <w:id w:val="-618687805"/>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No</w:t>
      </w:r>
    </w:p>
    <w:p w:rsidR="00F66286" w:rsidRPr="001C5F1A" w:rsidP="0096734C">
      <w:pPr>
        <w:numPr>
          <w:ilvl w:val="1"/>
          <w:numId w:val="19"/>
        </w:numPr>
        <w:rPr>
          <w:rFonts w:cs="Calibri"/>
        </w:rPr>
      </w:pPr>
      <w:r w:rsidRPr="001C5F1A">
        <w:rPr>
          <w:rFonts w:cs="Calibri"/>
        </w:rPr>
        <w:t xml:space="preserve">If ‘Yes’, describe the procedures related to intellectual property rights: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 xml:space="preserve">  </w:t>
      </w:r>
    </w:p>
    <w:p w:rsidR="00F66286" w:rsidRPr="001C5F1A" w:rsidP="0096734C">
      <w:pPr>
        <w:numPr>
          <w:ilvl w:val="0"/>
          <w:numId w:val="19"/>
        </w:numPr>
        <w:rPr>
          <w:rFonts w:cs="Calibri"/>
        </w:rPr>
      </w:pPr>
      <w:r w:rsidRPr="001C5F1A">
        <w:rPr>
          <w:rFonts w:cs="Calibri"/>
        </w:rPr>
        <w:t xml:space="preserve">Does the Applicant engage in obtaining or providing mailing lists for/to clients?    </w:t>
      </w:r>
      <w:sdt>
        <w:sdtPr>
          <w:rPr>
            <w:rFonts w:cs="Calibri"/>
          </w:rPr>
          <w:id w:val="590975436"/>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Yes  </w:t>
      </w:r>
      <w:sdt>
        <w:sdtPr>
          <w:rPr>
            <w:rFonts w:cs="Calibri"/>
          </w:rPr>
          <w:id w:val="-1814400875"/>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No</w:t>
      </w:r>
    </w:p>
    <w:p w:rsidR="00F66286" w:rsidRPr="001C5F1A" w:rsidP="0096734C">
      <w:pPr>
        <w:numPr>
          <w:ilvl w:val="0"/>
          <w:numId w:val="19"/>
        </w:numPr>
        <w:rPr>
          <w:rFonts w:cs="Calibri"/>
        </w:rPr>
      </w:pPr>
      <w:r w:rsidRPr="001C5F1A">
        <w:rPr>
          <w:rFonts w:cs="Calibri"/>
        </w:rPr>
        <w:t xml:space="preserve">Does the Applicant prepare bulk mailings for clients?    </w:t>
      </w:r>
      <w:sdt>
        <w:sdtPr>
          <w:rPr>
            <w:rFonts w:cs="Calibri"/>
          </w:rPr>
          <w:id w:val="1816369267"/>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Yes  </w:t>
      </w:r>
      <w:sdt>
        <w:sdtPr>
          <w:rPr>
            <w:rFonts w:cs="Calibri"/>
          </w:rPr>
          <w:id w:val="-894346170"/>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No</w:t>
      </w:r>
    </w:p>
    <w:p w:rsidR="00F66286" w:rsidRPr="001C5F1A" w:rsidP="00F66286">
      <w:pPr>
        <w:rPr>
          <w:rFonts w:cs="Calibri"/>
        </w:rPr>
      </w:pPr>
    </w:p>
    <w:p w:rsidR="006F2B8E" w:rsidRPr="001C5F1A">
      <w:pPr>
        <w:rPr>
          <w:rFonts w:cs="Calibri"/>
          <w:caps/>
          <w:color w:val="D8F1EA" w:themeColor="accent4" w:themeTint="33"/>
          <w:spacing w:val="15"/>
        </w:rPr>
      </w:pPr>
      <w:bookmarkStart w:id="11" w:name="_Real_Estate_Agent"/>
      <w:bookmarkStart w:id="12" w:name="_Toc83823414"/>
      <w:bookmarkEnd w:id="11"/>
      <w:r w:rsidRPr="001C5F1A">
        <w:rPr>
          <w:rFonts w:cs="Calibri"/>
        </w:rPr>
        <w:br w:type="page"/>
      </w:r>
    </w:p>
    <w:p w:rsidR="0020066C" w:rsidRPr="001C5F1A" w:rsidP="006F2B8E">
      <w:pPr>
        <w:pStyle w:val="Heading1"/>
        <w:rPr>
          <w:rFonts w:cs="Calibri"/>
        </w:rPr>
      </w:pPr>
      <w:bookmarkStart w:id="13" w:name="_Real_Estate_Agent_1"/>
      <w:bookmarkEnd w:id="13"/>
      <w:r w:rsidRPr="001C5F1A">
        <w:rPr>
          <w:rFonts w:cs="Calibri"/>
        </w:rPr>
        <w:t>Real Estate Agent</w:t>
      </w:r>
      <w:bookmarkEnd w:id="12"/>
    </w:p>
    <w:tbl>
      <w:tblPr>
        <w:tblStyle w:val="TableGrid1"/>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tblPr>
      <w:tblGrid>
        <w:gridCol w:w="495"/>
        <w:gridCol w:w="8687"/>
        <w:gridCol w:w="1798"/>
      </w:tblGrid>
      <w:tr w:rsidTr="001C5F1A">
        <w:tblPrEx>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tblPrEx>
        <w:tc>
          <w:tcPr>
            <w:tcW w:w="495" w:type="dxa"/>
          </w:tcPr>
          <w:p w:rsidR="00A44D75" w:rsidRPr="001C5F1A" w:rsidP="00A44D75">
            <w:pPr>
              <w:rPr>
                <w:rFonts w:cs="Calibri"/>
              </w:rPr>
            </w:pPr>
            <w:r w:rsidRPr="001C5F1A">
              <w:rPr>
                <w:rFonts w:cs="Calibri"/>
              </w:rPr>
              <w:t>1.</w:t>
            </w:r>
          </w:p>
        </w:tc>
        <w:tc>
          <w:tcPr>
            <w:tcW w:w="8687" w:type="dxa"/>
          </w:tcPr>
          <w:p w:rsidR="00A44D75" w:rsidRPr="001C5F1A" w:rsidP="00A44D75">
            <w:pPr>
              <w:rPr>
                <w:rFonts w:cs="Calibri"/>
              </w:rPr>
            </w:pPr>
            <w:r w:rsidRPr="001C5F1A">
              <w:rPr>
                <w:rFonts w:cs="Calibri"/>
              </w:rPr>
              <w:t>Does the Applicant have written procedures to ensure compliance with Federal, State and Local statutes?</w:t>
            </w:r>
          </w:p>
        </w:tc>
        <w:tc>
          <w:tcPr>
            <w:tcW w:w="1798" w:type="dxa"/>
          </w:tcPr>
          <w:p w:rsidR="00A44D75" w:rsidRPr="001C5F1A" w:rsidP="00A44D75">
            <w:pPr>
              <w:rPr>
                <w:rFonts w:cs="Calibri"/>
              </w:rPr>
            </w:pPr>
            <w:sdt>
              <w:sdtPr>
                <w:rPr>
                  <w:rFonts w:cs="Calibri"/>
                </w:rPr>
                <w:id w:val="-1292131744"/>
                <w14:checkbox>
                  <w14:checked w14:val="0"/>
                  <w14:checkedState w14:val="2612" w14:font="MS Gothic"/>
                  <w14:uncheckedState w14:val="2610" w14:font="MS Gothic"/>
                </w14:checkbox>
              </w:sdtPr>
              <w:sdtContent>
                <w:r w:rsidRPr="001C5F1A">
                  <w:rPr>
                    <w:rFonts w:ascii="Segoe UI Symbol" w:hAnsi="Segoe UI Symbol" w:cs="Segoe UI Symbol"/>
                  </w:rPr>
                  <w:t>☐</w:t>
                </w:r>
              </w:sdtContent>
            </w:sdt>
            <w:r w:rsidRPr="001C5F1A">
              <w:rPr>
                <w:rFonts w:cs="Calibri"/>
              </w:rPr>
              <w:t xml:space="preserve"> Yes  </w:t>
            </w:r>
            <w:sdt>
              <w:sdtPr>
                <w:rPr>
                  <w:rFonts w:cs="Calibri"/>
                </w:rPr>
                <w:id w:val="-1761515383"/>
                <w14:checkbox>
                  <w14:checked w14:val="0"/>
                  <w14:checkedState w14:val="2612" w14:font="MS Gothic"/>
                  <w14:uncheckedState w14:val="2610" w14:font="MS Gothic"/>
                </w14:checkbox>
              </w:sdtPr>
              <w:sdtContent>
                <w:r w:rsidRPr="001C5F1A">
                  <w:rPr>
                    <w:rFonts w:ascii="Segoe UI Symbol" w:hAnsi="Segoe UI Symbol" w:cs="Segoe UI Symbol"/>
                  </w:rPr>
                  <w:t>☐</w:t>
                </w:r>
              </w:sdtContent>
            </w:sdt>
            <w:r w:rsidRPr="001C5F1A">
              <w:rPr>
                <w:rFonts w:cs="Calibri"/>
              </w:rPr>
              <w:t xml:space="preserve"> No </w:t>
            </w:r>
          </w:p>
        </w:tc>
      </w:tr>
      <w:tr w:rsidTr="001C5F1A">
        <w:tblPrEx>
          <w:tblW w:w="10980" w:type="dxa"/>
          <w:tblLook w:val="0620"/>
        </w:tblPrEx>
        <w:tc>
          <w:tcPr>
            <w:tcW w:w="495" w:type="dxa"/>
            <w:vAlign w:val="bottom"/>
          </w:tcPr>
          <w:p w:rsidR="00A44D75" w:rsidRPr="001C5F1A" w:rsidP="00A44D75">
            <w:pPr>
              <w:rPr>
                <w:rFonts w:cs="Calibri"/>
              </w:rPr>
            </w:pPr>
            <w:r w:rsidRPr="001C5F1A">
              <w:rPr>
                <w:rFonts w:cs="Calibri"/>
              </w:rPr>
              <w:t>2.</w:t>
            </w:r>
          </w:p>
        </w:tc>
        <w:tc>
          <w:tcPr>
            <w:tcW w:w="8687" w:type="dxa"/>
            <w:vAlign w:val="bottom"/>
          </w:tcPr>
          <w:p w:rsidR="00A44D75" w:rsidRPr="001C5F1A" w:rsidP="00A44D75">
            <w:pPr>
              <w:rPr>
                <w:rFonts w:cs="Calibri"/>
              </w:rPr>
            </w:pPr>
            <w:r w:rsidRPr="001C5F1A">
              <w:rPr>
                <w:rFonts w:cs="Calibri"/>
              </w:rPr>
              <w:t>Does the Applicant have a formalized training program for all professionals and staff</w:t>
            </w:r>
          </w:p>
        </w:tc>
        <w:tc>
          <w:tcPr>
            <w:tcW w:w="1798" w:type="dxa"/>
            <w:vAlign w:val="center"/>
          </w:tcPr>
          <w:p w:rsidR="00A44D75" w:rsidRPr="001C5F1A" w:rsidP="00A44D75">
            <w:pPr>
              <w:rPr>
                <w:rFonts w:cs="Calibri"/>
              </w:rPr>
            </w:pPr>
            <w:sdt>
              <w:sdtPr>
                <w:rPr>
                  <w:rFonts w:cs="Calibri"/>
                </w:rPr>
                <w:id w:val="-2038027048"/>
                <w14:checkbox>
                  <w14:checked w14:val="0"/>
                  <w14:checkedState w14:val="2612" w14:font="MS Gothic"/>
                  <w14:uncheckedState w14:val="2610" w14:font="MS Gothic"/>
                </w14:checkbox>
              </w:sdtPr>
              <w:sdtContent>
                <w:r w:rsidRPr="001C5F1A">
                  <w:rPr>
                    <w:rFonts w:ascii="Segoe UI Symbol" w:hAnsi="Segoe UI Symbol" w:cs="Segoe UI Symbol"/>
                  </w:rPr>
                  <w:t>☐</w:t>
                </w:r>
              </w:sdtContent>
            </w:sdt>
            <w:r w:rsidRPr="001C5F1A">
              <w:rPr>
                <w:rFonts w:cs="Calibri"/>
              </w:rPr>
              <w:t xml:space="preserve"> Yes  </w:t>
            </w:r>
            <w:sdt>
              <w:sdtPr>
                <w:rPr>
                  <w:rFonts w:cs="Calibri"/>
                </w:rPr>
                <w:id w:val="-1588074232"/>
                <w14:checkbox>
                  <w14:checked w14:val="0"/>
                  <w14:checkedState w14:val="2612" w14:font="MS Gothic"/>
                  <w14:uncheckedState w14:val="2610" w14:font="MS Gothic"/>
                </w14:checkbox>
              </w:sdtPr>
              <w:sdtContent>
                <w:r w:rsidRPr="001C5F1A">
                  <w:rPr>
                    <w:rFonts w:ascii="Segoe UI Symbol" w:hAnsi="Segoe UI Symbol" w:cs="Segoe UI Symbol"/>
                  </w:rPr>
                  <w:t>☐</w:t>
                </w:r>
              </w:sdtContent>
            </w:sdt>
            <w:r w:rsidRPr="001C5F1A">
              <w:rPr>
                <w:rFonts w:cs="Calibri"/>
              </w:rPr>
              <w:t xml:space="preserve"> No</w:t>
            </w:r>
          </w:p>
        </w:tc>
      </w:tr>
    </w:tbl>
    <w:p w:rsidR="002B6BE6" w:rsidRPr="001C5F1A" w:rsidP="002B6BE6">
      <w:pPr>
        <w:pStyle w:val="Heading2"/>
        <w:rPr>
          <w:rFonts w:cs="Calibri"/>
        </w:rPr>
      </w:pPr>
      <w:r w:rsidRPr="001C5F1A">
        <w:rPr>
          <w:rFonts w:cs="Calibri"/>
        </w:rPr>
        <w:t>Revenue Breakdown</w:t>
      </w:r>
    </w:p>
    <w:p w:rsidR="00924E72" w:rsidRPr="001C5F1A" w:rsidP="00924E72">
      <w:pPr>
        <w:rPr>
          <w:rStyle w:val="Strong"/>
          <w:rFonts w:cs="Calibri"/>
        </w:rPr>
      </w:pPr>
      <w:r w:rsidRPr="001C5F1A">
        <w:rPr>
          <w:rStyle w:val="Strong"/>
          <w:rFonts w:cs="Calibri"/>
        </w:rPr>
        <w:t xml:space="preserve">Based on Revenues provided on CorRisk Professional Liability Application, please indicate the approximate percentage designated for each of the services/disciplines listed </w:t>
      </w:r>
    </w:p>
    <w:p w:rsidR="00924E72" w:rsidRPr="001C5F1A" w:rsidP="00924E72">
      <w:pPr>
        <w:rPr>
          <w:rStyle w:val="IntenseEmphasis"/>
          <w:rFonts w:cs="Calibri"/>
        </w:rPr>
      </w:pPr>
      <w:r w:rsidRPr="001C5F1A">
        <w:rPr>
          <w:rStyle w:val="IntenseEmphasis"/>
          <w:rFonts w:cs="Calibri"/>
        </w:rPr>
        <w:t>Must total 100%</w:t>
      </w:r>
    </w:p>
    <w:tbl>
      <w:tblPr>
        <w:tblStyle w:val="GridTable1LightAccent3"/>
        <w:tblW w:w="9209" w:type="dxa"/>
        <w:jc w:val="center"/>
        <w:tblLook w:val="04A0"/>
      </w:tblPr>
      <w:tblGrid>
        <w:gridCol w:w="3483"/>
        <w:gridCol w:w="1108"/>
        <w:gridCol w:w="3560"/>
        <w:gridCol w:w="1058"/>
      </w:tblGrid>
      <w:tr w:rsidTr="00602585">
        <w:tblPrEx>
          <w:tblW w:w="9209" w:type="dxa"/>
          <w:jc w:val="center"/>
          <w:tblLook w:val="04A0"/>
        </w:tblPrEx>
        <w:trPr>
          <w:trHeight w:val="252"/>
          <w:jc w:val="center"/>
        </w:trPr>
        <w:tc>
          <w:tcPr>
            <w:tcW w:w="3483" w:type="dxa"/>
            <w:shd w:val="clear" w:color="auto" w:fill="1CADE4" w:themeFill="accent1"/>
            <w:noWrap/>
            <w:vAlign w:val="center"/>
            <w:hideMark/>
          </w:tcPr>
          <w:p w:rsidR="00602585" w:rsidRPr="001C5F1A" w:rsidP="00E31A1C">
            <w:pPr>
              <w:jc w:val="center"/>
              <w:rPr>
                <w:rFonts w:cs="Calibri"/>
                <w:color w:val="FFFFFF" w:themeColor="background1"/>
              </w:rPr>
            </w:pPr>
            <w:r w:rsidRPr="001C5F1A">
              <w:rPr>
                <w:rFonts w:cs="Calibri"/>
                <w:color w:val="FFFFFF" w:themeColor="background1"/>
              </w:rPr>
              <w:t>Service Type</w:t>
            </w:r>
          </w:p>
        </w:tc>
        <w:tc>
          <w:tcPr>
            <w:tcW w:w="1108" w:type="dxa"/>
            <w:tcBorders>
              <w:right w:val="single" w:sz="12" w:space="0" w:color="auto"/>
            </w:tcBorders>
            <w:shd w:val="clear" w:color="auto" w:fill="1CADE4" w:themeFill="accent1"/>
            <w:vAlign w:val="center"/>
          </w:tcPr>
          <w:p w:rsidR="00602585" w:rsidRPr="001C5F1A" w:rsidP="00E31A1C">
            <w:pPr>
              <w:jc w:val="center"/>
              <w:rPr>
                <w:rFonts w:cs="Calibri"/>
                <w:color w:val="FFFFFF" w:themeColor="background1"/>
              </w:rPr>
            </w:pPr>
            <w:r w:rsidRPr="001C5F1A">
              <w:rPr>
                <w:rFonts w:cs="Calibri"/>
                <w:color w:val="FFFFFF" w:themeColor="background1"/>
              </w:rPr>
              <w:t>% of Revenue</w:t>
            </w:r>
          </w:p>
        </w:tc>
        <w:tc>
          <w:tcPr>
            <w:tcW w:w="3560" w:type="dxa"/>
            <w:tcBorders>
              <w:left w:val="single" w:sz="12" w:space="0" w:color="auto"/>
            </w:tcBorders>
            <w:shd w:val="clear" w:color="auto" w:fill="1CADE4" w:themeFill="accent1"/>
            <w:vAlign w:val="center"/>
          </w:tcPr>
          <w:p w:rsidR="00602585" w:rsidRPr="001C5F1A" w:rsidP="00E31A1C">
            <w:pPr>
              <w:jc w:val="center"/>
              <w:rPr>
                <w:rFonts w:cs="Calibri"/>
                <w:color w:val="FFFFFF" w:themeColor="background1"/>
              </w:rPr>
            </w:pPr>
            <w:r w:rsidRPr="001C5F1A">
              <w:rPr>
                <w:rFonts w:cs="Calibri"/>
                <w:color w:val="FFFFFF" w:themeColor="background1"/>
              </w:rPr>
              <w:t>Service Type</w:t>
            </w:r>
          </w:p>
        </w:tc>
        <w:tc>
          <w:tcPr>
            <w:tcW w:w="1058" w:type="dxa"/>
            <w:shd w:val="clear" w:color="auto" w:fill="1CADE4" w:themeFill="accent1"/>
            <w:vAlign w:val="center"/>
          </w:tcPr>
          <w:p w:rsidR="00602585" w:rsidRPr="001C5F1A" w:rsidP="00E31A1C">
            <w:pPr>
              <w:jc w:val="center"/>
              <w:rPr>
                <w:rFonts w:cs="Calibri"/>
                <w:b w:val="0"/>
                <w:bCs w:val="0"/>
                <w:color w:val="FFFFFF" w:themeColor="background1"/>
              </w:rPr>
            </w:pPr>
            <w:r w:rsidRPr="001C5F1A">
              <w:rPr>
                <w:rFonts w:cs="Calibri"/>
                <w:color w:val="FFFFFF" w:themeColor="background1"/>
              </w:rPr>
              <w:t>% of Revenue</w:t>
            </w:r>
          </w:p>
        </w:tc>
      </w:tr>
      <w:tr w:rsidTr="00E31A1C">
        <w:tblPrEx>
          <w:tblW w:w="9209" w:type="dxa"/>
          <w:jc w:val="center"/>
          <w:tblLook w:val="04A0"/>
        </w:tblPrEx>
        <w:trPr>
          <w:trHeight w:val="252"/>
          <w:jc w:val="center"/>
        </w:trPr>
        <w:tc>
          <w:tcPr>
            <w:tcW w:w="3483" w:type="dxa"/>
            <w:noWrap/>
            <w:vAlign w:val="center"/>
            <w:hideMark/>
          </w:tcPr>
          <w:p w:rsidR="00602585" w:rsidRPr="001C5F1A" w:rsidP="00602585">
            <w:pPr>
              <w:rPr>
                <w:rFonts w:cs="Calibri"/>
                <w:b w:val="0"/>
                <w:bCs w:val="0"/>
              </w:rPr>
            </w:pPr>
            <w:r w:rsidRPr="001C5F1A">
              <w:rPr>
                <w:rFonts w:cs="Calibri"/>
                <w:b w:val="0"/>
                <w:bCs w:val="0"/>
              </w:rPr>
              <w:t>Appraisals</w:t>
            </w:r>
          </w:p>
        </w:tc>
        <w:tc>
          <w:tcPr>
            <w:tcW w:w="1108" w:type="dxa"/>
            <w:tcBorders>
              <w:right w:val="single" w:sz="12" w:space="0" w:color="auto"/>
            </w:tcBorders>
            <w:noWrap/>
            <w:hideMark/>
          </w:tcPr>
          <w:p w:rsidR="00602585" w:rsidRPr="001C5F1A" w:rsidP="00602585">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vAlign w:val="center"/>
            <w:hideMark/>
          </w:tcPr>
          <w:p w:rsidR="00602585" w:rsidRPr="001C5F1A" w:rsidP="00602585">
            <w:pPr>
              <w:rPr>
                <w:rFonts w:cs="Calibri"/>
              </w:rPr>
            </w:pPr>
            <w:r w:rsidRPr="001C5F1A">
              <w:rPr>
                <w:rFonts w:cs="Calibri"/>
              </w:rPr>
              <w:t>Property Management - Commercial</w:t>
            </w:r>
          </w:p>
        </w:tc>
        <w:tc>
          <w:tcPr>
            <w:tcW w:w="1058" w:type="dxa"/>
            <w:noWrap/>
            <w:hideMark/>
          </w:tcPr>
          <w:p w:rsidR="00602585" w:rsidRPr="001C5F1A" w:rsidP="00602585">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E31A1C">
        <w:tblPrEx>
          <w:tblW w:w="9209" w:type="dxa"/>
          <w:jc w:val="center"/>
          <w:tblLook w:val="04A0"/>
        </w:tblPrEx>
        <w:trPr>
          <w:trHeight w:val="252"/>
          <w:jc w:val="center"/>
        </w:trPr>
        <w:tc>
          <w:tcPr>
            <w:tcW w:w="3483" w:type="dxa"/>
            <w:noWrap/>
            <w:vAlign w:val="center"/>
            <w:hideMark/>
          </w:tcPr>
          <w:p w:rsidR="00602585" w:rsidRPr="001C5F1A" w:rsidP="00602585">
            <w:pPr>
              <w:rPr>
                <w:rFonts w:cs="Calibri"/>
                <w:b w:val="0"/>
                <w:bCs w:val="0"/>
              </w:rPr>
            </w:pPr>
            <w:r w:rsidRPr="001C5F1A">
              <w:rPr>
                <w:rFonts w:cs="Calibri"/>
                <w:b w:val="0"/>
                <w:bCs w:val="0"/>
              </w:rPr>
              <w:t>Escrow/Title/Closing</w:t>
            </w:r>
          </w:p>
        </w:tc>
        <w:tc>
          <w:tcPr>
            <w:tcW w:w="1108" w:type="dxa"/>
            <w:tcBorders>
              <w:right w:val="single" w:sz="12" w:space="0" w:color="auto"/>
            </w:tcBorders>
            <w:noWrap/>
            <w:hideMark/>
          </w:tcPr>
          <w:p w:rsidR="00602585" w:rsidRPr="001C5F1A" w:rsidP="00602585">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vAlign w:val="center"/>
            <w:hideMark/>
          </w:tcPr>
          <w:p w:rsidR="00602585" w:rsidRPr="001C5F1A" w:rsidP="00602585">
            <w:pPr>
              <w:rPr>
                <w:rFonts w:cs="Calibri"/>
              </w:rPr>
            </w:pPr>
            <w:r w:rsidRPr="001C5F1A">
              <w:rPr>
                <w:rFonts w:cs="Calibri"/>
              </w:rPr>
              <w:t>Real Estate Consulting</w:t>
            </w:r>
          </w:p>
        </w:tc>
        <w:tc>
          <w:tcPr>
            <w:tcW w:w="1058" w:type="dxa"/>
            <w:noWrap/>
            <w:hideMark/>
          </w:tcPr>
          <w:p w:rsidR="00602585" w:rsidRPr="001C5F1A" w:rsidP="00602585">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E31A1C">
        <w:tblPrEx>
          <w:tblW w:w="9209" w:type="dxa"/>
          <w:jc w:val="center"/>
          <w:tblLook w:val="04A0"/>
        </w:tblPrEx>
        <w:trPr>
          <w:trHeight w:val="252"/>
          <w:jc w:val="center"/>
        </w:trPr>
        <w:tc>
          <w:tcPr>
            <w:tcW w:w="3483" w:type="dxa"/>
            <w:noWrap/>
            <w:vAlign w:val="center"/>
            <w:hideMark/>
          </w:tcPr>
          <w:p w:rsidR="00602585" w:rsidRPr="001C5F1A" w:rsidP="00602585">
            <w:pPr>
              <w:rPr>
                <w:rFonts w:cs="Calibri"/>
                <w:b w:val="0"/>
                <w:bCs w:val="0"/>
              </w:rPr>
            </w:pPr>
            <w:r w:rsidRPr="001C5F1A">
              <w:rPr>
                <w:rFonts w:cs="Calibri"/>
                <w:b w:val="0"/>
                <w:bCs w:val="0"/>
              </w:rPr>
              <w:t>Leasing - Commercial</w:t>
            </w:r>
          </w:p>
        </w:tc>
        <w:tc>
          <w:tcPr>
            <w:tcW w:w="1108" w:type="dxa"/>
            <w:tcBorders>
              <w:right w:val="single" w:sz="12" w:space="0" w:color="auto"/>
            </w:tcBorders>
            <w:noWrap/>
            <w:hideMark/>
          </w:tcPr>
          <w:p w:rsidR="00602585" w:rsidRPr="001C5F1A" w:rsidP="00602585">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vAlign w:val="center"/>
            <w:hideMark/>
          </w:tcPr>
          <w:p w:rsidR="00602585" w:rsidRPr="001C5F1A" w:rsidP="00602585">
            <w:pPr>
              <w:rPr>
                <w:rFonts w:cs="Calibri"/>
              </w:rPr>
            </w:pPr>
            <w:r w:rsidRPr="001C5F1A">
              <w:rPr>
                <w:rFonts w:cs="Calibri"/>
              </w:rPr>
              <w:t>Real Estate Development</w:t>
            </w:r>
          </w:p>
        </w:tc>
        <w:tc>
          <w:tcPr>
            <w:tcW w:w="1058" w:type="dxa"/>
            <w:noWrap/>
            <w:hideMark/>
          </w:tcPr>
          <w:p w:rsidR="00602585" w:rsidRPr="001C5F1A" w:rsidP="00602585">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E31A1C">
        <w:tblPrEx>
          <w:tblW w:w="9209" w:type="dxa"/>
          <w:jc w:val="center"/>
          <w:tblLook w:val="04A0"/>
        </w:tblPrEx>
        <w:trPr>
          <w:trHeight w:val="252"/>
          <w:jc w:val="center"/>
        </w:trPr>
        <w:tc>
          <w:tcPr>
            <w:tcW w:w="3483" w:type="dxa"/>
            <w:noWrap/>
            <w:vAlign w:val="center"/>
            <w:hideMark/>
          </w:tcPr>
          <w:p w:rsidR="00602585" w:rsidRPr="001C5F1A" w:rsidP="00602585">
            <w:pPr>
              <w:rPr>
                <w:rFonts w:cs="Calibri"/>
                <w:b w:val="0"/>
                <w:bCs w:val="0"/>
              </w:rPr>
            </w:pPr>
            <w:r w:rsidRPr="001C5F1A">
              <w:rPr>
                <w:rFonts w:cs="Calibri"/>
                <w:b w:val="0"/>
                <w:bCs w:val="0"/>
              </w:rPr>
              <w:t>Leasing - Residential</w:t>
            </w:r>
          </w:p>
        </w:tc>
        <w:tc>
          <w:tcPr>
            <w:tcW w:w="1108" w:type="dxa"/>
            <w:tcBorders>
              <w:right w:val="single" w:sz="12" w:space="0" w:color="auto"/>
            </w:tcBorders>
            <w:noWrap/>
            <w:hideMark/>
          </w:tcPr>
          <w:p w:rsidR="00602585" w:rsidRPr="001C5F1A" w:rsidP="00602585">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vAlign w:val="center"/>
            <w:hideMark/>
          </w:tcPr>
          <w:p w:rsidR="00602585" w:rsidRPr="001C5F1A" w:rsidP="00602585">
            <w:pPr>
              <w:rPr>
                <w:rFonts w:cs="Calibri"/>
              </w:rPr>
            </w:pPr>
            <w:r w:rsidRPr="001C5F1A">
              <w:rPr>
                <w:rFonts w:cs="Calibri"/>
              </w:rPr>
              <w:t>Sales- Commercial Property</w:t>
            </w:r>
          </w:p>
        </w:tc>
        <w:tc>
          <w:tcPr>
            <w:tcW w:w="1058" w:type="dxa"/>
            <w:noWrap/>
            <w:hideMark/>
          </w:tcPr>
          <w:p w:rsidR="00602585" w:rsidRPr="001C5F1A" w:rsidP="00602585">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E31A1C">
        <w:tblPrEx>
          <w:tblW w:w="9209" w:type="dxa"/>
          <w:jc w:val="center"/>
          <w:tblLook w:val="04A0"/>
        </w:tblPrEx>
        <w:trPr>
          <w:trHeight w:val="252"/>
          <w:jc w:val="center"/>
        </w:trPr>
        <w:tc>
          <w:tcPr>
            <w:tcW w:w="3483" w:type="dxa"/>
            <w:noWrap/>
            <w:vAlign w:val="center"/>
            <w:hideMark/>
          </w:tcPr>
          <w:p w:rsidR="00602585" w:rsidRPr="001C5F1A" w:rsidP="00602585">
            <w:pPr>
              <w:rPr>
                <w:rFonts w:cs="Calibri"/>
                <w:b w:val="0"/>
                <w:bCs w:val="0"/>
              </w:rPr>
            </w:pPr>
            <w:r w:rsidRPr="001C5F1A">
              <w:rPr>
                <w:rFonts w:cs="Calibri"/>
                <w:b w:val="0"/>
                <w:bCs w:val="0"/>
              </w:rPr>
              <w:t>Lending/</w:t>
            </w:r>
            <w:r w:rsidRPr="001C5F1A">
              <w:rPr>
                <w:rFonts w:cs="Calibri"/>
                <w:b w:val="0"/>
                <w:bCs w:val="0"/>
              </w:rPr>
              <w:t>Mortage</w:t>
            </w:r>
          </w:p>
        </w:tc>
        <w:tc>
          <w:tcPr>
            <w:tcW w:w="1108" w:type="dxa"/>
            <w:tcBorders>
              <w:right w:val="single" w:sz="12" w:space="0" w:color="auto"/>
            </w:tcBorders>
            <w:noWrap/>
            <w:hideMark/>
          </w:tcPr>
          <w:p w:rsidR="00602585" w:rsidRPr="001C5F1A" w:rsidP="00602585">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vAlign w:val="center"/>
            <w:hideMark/>
          </w:tcPr>
          <w:p w:rsidR="00602585" w:rsidRPr="001C5F1A" w:rsidP="00602585">
            <w:pPr>
              <w:rPr>
                <w:rFonts w:cs="Calibri"/>
              </w:rPr>
            </w:pPr>
            <w:r w:rsidRPr="001C5F1A">
              <w:rPr>
                <w:rFonts w:cs="Calibri"/>
              </w:rPr>
              <w:t>Sales- Residential Property</w:t>
            </w:r>
          </w:p>
        </w:tc>
        <w:tc>
          <w:tcPr>
            <w:tcW w:w="1058" w:type="dxa"/>
            <w:noWrap/>
            <w:hideMark/>
          </w:tcPr>
          <w:p w:rsidR="00602585" w:rsidRPr="001C5F1A" w:rsidP="00602585">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E31A1C">
        <w:tblPrEx>
          <w:tblW w:w="9209" w:type="dxa"/>
          <w:jc w:val="center"/>
          <w:tblLook w:val="04A0"/>
        </w:tblPrEx>
        <w:trPr>
          <w:trHeight w:val="252"/>
          <w:jc w:val="center"/>
        </w:trPr>
        <w:tc>
          <w:tcPr>
            <w:tcW w:w="3483" w:type="dxa"/>
            <w:noWrap/>
            <w:vAlign w:val="center"/>
            <w:hideMark/>
          </w:tcPr>
          <w:p w:rsidR="00602585" w:rsidRPr="001C5F1A" w:rsidP="00602585">
            <w:pPr>
              <w:rPr>
                <w:rFonts w:cs="Calibri"/>
                <w:b w:val="0"/>
                <w:bCs w:val="0"/>
              </w:rPr>
            </w:pPr>
            <w:r w:rsidRPr="001C5F1A">
              <w:rPr>
                <w:rFonts w:cs="Calibri"/>
                <w:b w:val="0"/>
                <w:bCs w:val="0"/>
              </w:rPr>
              <w:t>Property Management - Residential</w:t>
            </w:r>
          </w:p>
        </w:tc>
        <w:tc>
          <w:tcPr>
            <w:tcW w:w="1108" w:type="dxa"/>
            <w:tcBorders>
              <w:right w:val="single" w:sz="12" w:space="0" w:color="auto"/>
            </w:tcBorders>
            <w:noWrap/>
            <w:hideMark/>
          </w:tcPr>
          <w:p w:rsidR="00602585" w:rsidRPr="001C5F1A" w:rsidP="00602585">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vAlign w:val="center"/>
            <w:hideMark/>
          </w:tcPr>
          <w:p w:rsidR="00602585" w:rsidRPr="001C5F1A" w:rsidP="00602585">
            <w:pPr>
              <w:rPr>
                <w:rFonts w:cs="Calibri"/>
              </w:rPr>
            </w:pPr>
            <w:r w:rsidRPr="001C5F1A">
              <w:rPr>
                <w:rFonts w:cs="Calibri"/>
              </w:rPr>
              <w:t>Other (describe)</w:t>
            </w:r>
          </w:p>
        </w:tc>
        <w:tc>
          <w:tcPr>
            <w:tcW w:w="1058" w:type="dxa"/>
            <w:noWrap/>
            <w:hideMark/>
          </w:tcPr>
          <w:p w:rsidR="00602585" w:rsidRPr="001C5F1A" w:rsidP="00602585">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bl>
    <w:p w:rsidR="0020066C" w:rsidRPr="001C5F1A" w:rsidP="0020066C">
      <w:pPr>
        <w:rPr>
          <w:rFonts w:cs="Calibri"/>
        </w:rPr>
      </w:pPr>
    </w:p>
    <w:p w:rsidR="006F2B8E" w:rsidRPr="001C5F1A">
      <w:pPr>
        <w:rPr>
          <w:rFonts w:cs="Calibri"/>
          <w:caps/>
          <w:color w:val="D8F1EA" w:themeColor="accent4" w:themeTint="33"/>
          <w:spacing w:val="15"/>
        </w:rPr>
      </w:pPr>
      <w:bookmarkStart w:id="14" w:name="_Staffing_Services"/>
      <w:bookmarkStart w:id="15" w:name="_Toc83823415"/>
      <w:bookmarkEnd w:id="14"/>
      <w:r w:rsidRPr="001C5F1A">
        <w:rPr>
          <w:rFonts w:cs="Calibri"/>
        </w:rPr>
        <w:br w:type="page"/>
      </w:r>
    </w:p>
    <w:p w:rsidR="0020066C" w:rsidRPr="001C5F1A" w:rsidP="006F2B8E">
      <w:pPr>
        <w:pStyle w:val="Heading1"/>
        <w:rPr>
          <w:rFonts w:cs="Calibri"/>
        </w:rPr>
      </w:pPr>
      <w:bookmarkStart w:id="16" w:name="_Staffing_Services_1"/>
      <w:bookmarkEnd w:id="16"/>
      <w:r w:rsidRPr="001C5F1A">
        <w:rPr>
          <w:rFonts w:cs="Calibri"/>
        </w:rPr>
        <w:t>Staffing Services</w:t>
      </w:r>
      <w:bookmarkEnd w:id="15"/>
    </w:p>
    <w:p w:rsidR="00186225" w:rsidRPr="001C5F1A" w:rsidP="00391337">
      <w:pPr>
        <w:spacing w:after="0"/>
        <w:rPr>
          <w:rFonts w:cs="Calibri"/>
        </w:rPr>
      </w:pPr>
      <w:r w:rsidRPr="001C5F1A">
        <w:rPr>
          <w:rFonts w:cs="Calibri"/>
        </w:rPr>
        <w:t>Operates as a:</w:t>
      </w:r>
      <w:r w:rsidRPr="001C5F1A" w:rsidR="00854EF9">
        <w:rPr>
          <w:rFonts w:cs="Calibri"/>
        </w:rPr>
        <w:tab/>
      </w:r>
      <w:sdt>
        <w:sdtPr>
          <w:rPr>
            <w:rFonts w:cs="Calibri"/>
          </w:rPr>
          <w:id w:val="774676241"/>
          <w14:checkbox>
            <w14:checked w14:val="0"/>
            <w14:checkedState w14:val="2612" w14:font="MS Gothic"/>
            <w14:uncheckedState w14:val="2610" w14:font="MS Gothic"/>
          </w14:checkbox>
        </w:sdtPr>
        <w:sdtContent>
          <w:r w:rsidRPr="001C5F1A" w:rsidR="00391337">
            <w:rPr>
              <w:rFonts w:ascii="Segoe UI Symbol" w:eastAsia="MS Gothic" w:hAnsi="Segoe UI Symbol" w:cs="Segoe UI Symbol"/>
            </w:rPr>
            <w:t>☐</w:t>
          </w:r>
        </w:sdtContent>
      </w:sdt>
      <w:r w:rsidRPr="001C5F1A">
        <w:rPr>
          <w:rFonts w:cs="Calibri"/>
        </w:rPr>
        <w:t xml:space="preserve"> Professional Employer Organization   </w:t>
      </w:r>
      <w:sdt>
        <w:sdtPr>
          <w:rPr>
            <w:rFonts w:cs="Calibri"/>
          </w:rPr>
          <w:id w:val="1766646387"/>
          <w14:checkbox>
            <w14:checked w14:val="0"/>
            <w14:checkedState w14:val="2612" w14:font="MS Gothic"/>
            <w14:uncheckedState w14:val="2610" w14:font="MS Gothic"/>
          </w14:checkbox>
        </w:sdtPr>
        <w:sdtContent>
          <w:r w:rsidRPr="001C5F1A" w:rsidR="00391337">
            <w:rPr>
              <w:rFonts w:ascii="Segoe UI Symbol" w:eastAsia="MS Gothic" w:hAnsi="Segoe UI Symbol" w:cs="Segoe UI Symbol"/>
            </w:rPr>
            <w:t>☐</w:t>
          </w:r>
        </w:sdtContent>
      </w:sdt>
      <w:r w:rsidRPr="001C5F1A" w:rsidR="00391337">
        <w:rPr>
          <w:rFonts w:cs="Calibri"/>
        </w:rPr>
        <w:t xml:space="preserve"> </w:t>
      </w:r>
      <w:r w:rsidR="00391337">
        <w:rPr>
          <w:rFonts w:cs="Calibri"/>
        </w:rPr>
        <w:t xml:space="preserve"> </w:t>
      </w:r>
      <w:r w:rsidRPr="001C5F1A">
        <w:rPr>
          <w:rFonts w:cs="Calibri"/>
        </w:rPr>
        <w:t xml:space="preserve">Temporary Help Placement  </w:t>
      </w:r>
    </w:p>
    <w:p w:rsidR="00186225" w:rsidRPr="001C5F1A" w:rsidP="00391337">
      <w:pPr>
        <w:spacing w:after="0"/>
        <w:ind w:left="720" w:firstLine="720"/>
        <w:rPr>
          <w:rFonts w:cs="Calibri"/>
        </w:rPr>
      </w:pPr>
      <w:sdt>
        <w:sdtPr>
          <w:rPr>
            <w:rFonts w:cs="Calibri"/>
          </w:rPr>
          <w:id w:val="-254286222"/>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w:t>
      </w:r>
      <w:r>
        <w:rPr>
          <w:rFonts w:cs="Calibri"/>
        </w:rPr>
        <w:t xml:space="preserve"> </w:t>
      </w:r>
      <w:r w:rsidRPr="001C5F1A">
        <w:rPr>
          <w:rFonts w:cs="Calibri"/>
        </w:rPr>
        <w:t xml:space="preserve">Other: (describe) </w:t>
      </w:r>
      <w:r w:rsidRPr="001C5F1A" w:rsidR="001C1FD4">
        <w:rPr>
          <w:rFonts w:cs="Calibri"/>
          <w:u w:val="single"/>
        </w:rPr>
        <w:fldChar w:fldCharType="begin">
          <w:ffData>
            <w:name w:val="Text1"/>
            <w:enabled/>
            <w:calcOnExit w:val="0"/>
            <w:textInput/>
          </w:ffData>
        </w:fldChar>
      </w:r>
      <w:r w:rsidRPr="001C5F1A" w:rsidR="001C1FD4">
        <w:rPr>
          <w:rFonts w:cs="Calibri"/>
          <w:u w:val="single"/>
        </w:rPr>
        <w:instrText xml:space="preserve"> FORMTEXT </w:instrText>
      </w:r>
      <w:r w:rsidRPr="001C5F1A" w:rsidR="001C1FD4">
        <w:rPr>
          <w:rFonts w:cs="Calibri"/>
          <w:u w:val="single"/>
        </w:rPr>
        <w:fldChar w:fldCharType="separate"/>
      </w:r>
      <w:r w:rsidRPr="001C5F1A" w:rsidR="001C1FD4">
        <w:rPr>
          <w:rFonts w:eastAsia="MS UI Gothic" w:cs="Calibri"/>
          <w:u w:val="single"/>
        </w:rPr>
        <w:t> </w:t>
      </w:r>
      <w:r w:rsidRPr="001C5F1A" w:rsidR="001C1FD4">
        <w:rPr>
          <w:rFonts w:eastAsia="MS UI Gothic" w:cs="Calibri"/>
          <w:u w:val="single"/>
        </w:rPr>
        <w:t> </w:t>
      </w:r>
      <w:r w:rsidRPr="001C5F1A" w:rsidR="001C1FD4">
        <w:rPr>
          <w:rFonts w:eastAsia="MS UI Gothic" w:cs="Calibri"/>
          <w:u w:val="single"/>
        </w:rPr>
        <w:t> </w:t>
      </w:r>
      <w:r w:rsidRPr="001C5F1A" w:rsidR="001C1FD4">
        <w:rPr>
          <w:rFonts w:eastAsia="MS UI Gothic" w:cs="Calibri"/>
          <w:u w:val="single"/>
        </w:rPr>
        <w:t> </w:t>
      </w:r>
      <w:r w:rsidRPr="001C5F1A" w:rsidR="001C1FD4">
        <w:rPr>
          <w:rFonts w:eastAsia="MS UI Gothic" w:cs="Calibri"/>
          <w:u w:val="single"/>
        </w:rPr>
        <w:t> </w:t>
      </w:r>
      <w:r w:rsidRPr="001C5F1A" w:rsidR="001C1FD4">
        <w:rPr>
          <w:rFonts w:cs="Calibri"/>
          <w:u w:val="single"/>
        </w:rPr>
        <w:fldChar w:fldCharType="end"/>
      </w:r>
      <w:r w:rsidRPr="001C5F1A">
        <w:rPr>
          <w:rFonts w:cs="Calibri"/>
        </w:rPr>
        <w:t>_______________________________________</w:t>
      </w:r>
    </w:p>
    <w:p w:rsidR="00643D7B" w:rsidRPr="001C5F1A" w:rsidP="00391337">
      <w:pPr>
        <w:spacing w:after="0"/>
        <w:rPr>
          <w:rFonts w:cs="Calibri"/>
        </w:rPr>
      </w:pPr>
      <w:r w:rsidRPr="001C5F1A">
        <w:rPr>
          <w:rFonts w:cs="Calibri"/>
        </w:rPr>
        <w:t xml:space="preserve">Total number of temporary employee hours billed: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 xml:space="preserve">      </w:t>
      </w:r>
    </w:p>
    <w:p w:rsidR="00186225" w:rsidRPr="001C5F1A" w:rsidP="006F2B8E">
      <w:pPr>
        <w:pStyle w:val="Heading2"/>
        <w:rPr>
          <w:rFonts w:cs="Calibri"/>
        </w:rPr>
      </w:pPr>
      <w:r w:rsidRPr="001C5F1A">
        <w:rPr>
          <w:rFonts w:cs="Calibri"/>
        </w:rPr>
        <w:t>Services Provided</w:t>
      </w:r>
    </w:p>
    <w:p w:rsidR="00186225" w:rsidRPr="00391337" w:rsidP="00391337">
      <w:pPr>
        <w:spacing w:after="0"/>
        <w:rPr>
          <w:rStyle w:val="Emphasis"/>
        </w:rPr>
      </w:pPr>
      <w:r w:rsidRPr="00391337">
        <w:rPr>
          <w:rStyle w:val="Emphasis"/>
        </w:rPr>
        <w:t>Exclude gross payroll, worker’s compensation premiums &amp; employment taxes from projections</w:t>
      </w:r>
    </w:p>
    <w:p w:rsidR="00602585" w:rsidRPr="001C5F1A" w:rsidP="00602585">
      <w:pPr>
        <w:rPr>
          <w:rStyle w:val="Strong"/>
          <w:rFonts w:cs="Calibri"/>
        </w:rPr>
      </w:pPr>
      <w:r w:rsidRPr="001C5F1A">
        <w:rPr>
          <w:rStyle w:val="Strong"/>
          <w:rFonts w:cs="Calibri"/>
        </w:rPr>
        <w:t xml:space="preserve">Based on Revenues provided on CorRisk Professional Liability Application, please indicate the approximate percentage designated for each of the services/disciplines listed </w:t>
      </w:r>
    </w:p>
    <w:p w:rsidR="00602585" w:rsidRPr="001C5F1A" w:rsidP="00602585">
      <w:pPr>
        <w:rPr>
          <w:rStyle w:val="IntenseEmphasis"/>
          <w:rFonts w:cs="Calibri"/>
        </w:rPr>
      </w:pPr>
      <w:r w:rsidRPr="001C5F1A">
        <w:rPr>
          <w:rStyle w:val="IntenseEmphasis"/>
          <w:rFonts w:cs="Calibri"/>
        </w:rPr>
        <w:t>Must total 100%</w:t>
      </w:r>
    </w:p>
    <w:tbl>
      <w:tblPr>
        <w:tblStyle w:val="GridTable1LightAccent3"/>
        <w:tblW w:w="9209" w:type="dxa"/>
        <w:jc w:val="center"/>
        <w:tblLook w:val="04A0"/>
      </w:tblPr>
      <w:tblGrid>
        <w:gridCol w:w="3483"/>
        <w:gridCol w:w="1108"/>
        <w:gridCol w:w="3560"/>
        <w:gridCol w:w="1058"/>
      </w:tblGrid>
      <w:tr w:rsidTr="00E31A1C">
        <w:tblPrEx>
          <w:tblW w:w="9209" w:type="dxa"/>
          <w:jc w:val="center"/>
          <w:tblLook w:val="04A0"/>
        </w:tblPrEx>
        <w:trPr>
          <w:trHeight w:val="252"/>
          <w:jc w:val="center"/>
        </w:trPr>
        <w:tc>
          <w:tcPr>
            <w:tcW w:w="3483" w:type="dxa"/>
            <w:shd w:val="clear" w:color="auto" w:fill="1CADE4" w:themeFill="accent1"/>
            <w:noWrap/>
            <w:vAlign w:val="center"/>
            <w:hideMark/>
          </w:tcPr>
          <w:p w:rsidR="00602585" w:rsidRPr="001C5F1A" w:rsidP="00E31A1C">
            <w:pPr>
              <w:jc w:val="center"/>
              <w:rPr>
                <w:rFonts w:cs="Calibri"/>
                <w:color w:val="FFFFFF" w:themeColor="background1"/>
              </w:rPr>
            </w:pPr>
            <w:r w:rsidRPr="001C5F1A">
              <w:rPr>
                <w:rFonts w:cs="Calibri"/>
                <w:color w:val="FFFFFF" w:themeColor="background1"/>
              </w:rPr>
              <w:t>Service Type</w:t>
            </w:r>
          </w:p>
        </w:tc>
        <w:tc>
          <w:tcPr>
            <w:tcW w:w="1108" w:type="dxa"/>
            <w:tcBorders>
              <w:right w:val="single" w:sz="12" w:space="0" w:color="auto"/>
            </w:tcBorders>
            <w:shd w:val="clear" w:color="auto" w:fill="1CADE4" w:themeFill="accent1"/>
            <w:vAlign w:val="center"/>
          </w:tcPr>
          <w:p w:rsidR="00602585" w:rsidRPr="001C5F1A" w:rsidP="00E31A1C">
            <w:pPr>
              <w:jc w:val="center"/>
              <w:rPr>
                <w:rFonts w:cs="Calibri"/>
                <w:color w:val="FFFFFF" w:themeColor="background1"/>
              </w:rPr>
            </w:pPr>
            <w:r w:rsidRPr="001C5F1A">
              <w:rPr>
                <w:rFonts w:cs="Calibri"/>
                <w:color w:val="FFFFFF" w:themeColor="background1"/>
              </w:rPr>
              <w:t>% of Revenue</w:t>
            </w:r>
          </w:p>
        </w:tc>
        <w:tc>
          <w:tcPr>
            <w:tcW w:w="3560" w:type="dxa"/>
            <w:tcBorders>
              <w:left w:val="single" w:sz="12" w:space="0" w:color="auto"/>
            </w:tcBorders>
            <w:shd w:val="clear" w:color="auto" w:fill="1CADE4" w:themeFill="accent1"/>
            <w:vAlign w:val="center"/>
          </w:tcPr>
          <w:p w:rsidR="00602585" w:rsidRPr="001C5F1A" w:rsidP="00E31A1C">
            <w:pPr>
              <w:jc w:val="center"/>
              <w:rPr>
                <w:rFonts w:cs="Calibri"/>
                <w:color w:val="FFFFFF" w:themeColor="background1"/>
              </w:rPr>
            </w:pPr>
            <w:r w:rsidRPr="001C5F1A">
              <w:rPr>
                <w:rFonts w:cs="Calibri"/>
                <w:color w:val="FFFFFF" w:themeColor="background1"/>
              </w:rPr>
              <w:t>Service Type</w:t>
            </w:r>
          </w:p>
        </w:tc>
        <w:tc>
          <w:tcPr>
            <w:tcW w:w="1058" w:type="dxa"/>
            <w:shd w:val="clear" w:color="auto" w:fill="1CADE4" w:themeFill="accent1"/>
            <w:vAlign w:val="center"/>
          </w:tcPr>
          <w:p w:rsidR="00602585" w:rsidRPr="001C5F1A" w:rsidP="00E31A1C">
            <w:pPr>
              <w:jc w:val="center"/>
              <w:rPr>
                <w:rFonts w:cs="Calibri"/>
                <w:b w:val="0"/>
                <w:bCs w:val="0"/>
                <w:color w:val="FFFFFF" w:themeColor="background1"/>
              </w:rPr>
            </w:pPr>
            <w:r w:rsidRPr="001C5F1A">
              <w:rPr>
                <w:rFonts w:cs="Calibri"/>
                <w:color w:val="FFFFFF" w:themeColor="background1"/>
              </w:rPr>
              <w:t>% of Revenue</w:t>
            </w:r>
          </w:p>
        </w:tc>
      </w:tr>
      <w:tr w:rsidTr="00E31A1C">
        <w:tblPrEx>
          <w:tblW w:w="9209" w:type="dxa"/>
          <w:jc w:val="center"/>
          <w:tblLook w:val="04A0"/>
        </w:tblPrEx>
        <w:trPr>
          <w:trHeight w:val="252"/>
          <w:jc w:val="center"/>
        </w:trPr>
        <w:tc>
          <w:tcPr>
            <w:tcW w:w="3483" w:type="dxa"/>
            <w:noWrap/>
            <w:hideMark/>
          </w:tcPr>
          <w:p w:rsidR="00602585" w:rsidRPr="001C5F1A" w:rsidP="00602585">
            <w:pPr>
              <w:rPr>
                <w:rFonts w:cs="Calibri"/>
                <w:b w:val="0"/>
                <w:bCs w:val="0"/>
              </w:rPr>
            </w:pPr>
            <w:r w:rsidRPr="001C5F1A">
              <w:rPr>
                <w:rFonts w:cs="Calibri"/>
                <w:b w:val="0"/>
                <w:bCs w:val="0"/>
              </w:rPr>
              <w:t>Professional Employer Services</w:t>
            </w:r>
          </w:p>
        </w:tc>
        <w:tc>
          <w:tcPr>
            <w:tcW w:w="1108" w:type="dxa"/>
            <w:tcBorders>
              <w:right w:val="single" w:sz="12" w:space="0" w:color="auto"/>
            </w:tcBorders>
            <w:noWrap/>
            <w:hideMark/>
          </w:tcPr>
          <w:p w:rsidR="00602585" w:rsidRPr="001C5F1A" w:rsidP="00602585">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hideMark/>
          </w:tcPr>
          <w:p w:rsidR="00602585" w:rsidRPr="001C5F1A" w:rsidP="00602585">
            <w:pPr>
              <w:rPr>
                <w:rFonts w:cs="Calibri"/>
              </w:rPr>
            </w:pPr>
            <w:r w:rsidRPr="001C5F1A">
              <w:rPr>
                <w:rFonts w:cs="Calibri"/>
              </w:rPr>
              <w:t>Temporary Help Services</w:t>
            </w:r>
          </w:p>
        </w:tc>
        <w:tc>
          <w:tcPr>
            <w:tcW w:w="1058" w:type="dxa"/>
            <w:noWrap/>
            <w:hideMark/>
          </w:tcPr>
          <w:p w:rsidR="00602585" w:rsidRPr="001C5F1A" w:rsidP="00602585">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E31A1C">
        <w:tblPrEx>
          <w:tblW w:w="9209" w:type="dxa"/>
          <w:jc w:val="center"/>
          <w:tblLook w:val="04A0"/>
        </w:tblPrEx>
        <w:trPr>
          <w:trHeight w:val="252"/>
          <w:jc w:val="center"/>
        </w:trPr>
        <w:tc>
          <w:tcPr>
            <w:tcW w:w="3483" w:type="dxa"/>
            <w:noWrap/>
            <w:hideMark/>
          </w:tcPr>
          <w:p w:rsidR="00602585" w:rsidRPr="001C5F1A" w:rsidP="00602585">
            <w:pPr>
              <w:rPr>
                <w:rFonts w:cs="Calibri"/>
                <w:b w:val="0"/>
                <w:bCs w:val="0"/>
              </w:rPr>
            </w:pPr>
            <w:r w:rsidRPr="001C5F1A">
              <w:rPr>
                <w:rFonts w:cs="Calibri"/>
                <w:b w:val="0"/>
                <w:bCs w:val="0"/>
              </w:rPr>
              <w:t>Permanent Placement</w:t>
            </w:r>
          </w:p>
        </w:tc>
        <w:tc>
          <w:tcPr>
            <w:tcW w:w="1108" w:type="dxa"/>
            <w:tcBorders>
              <w:right w:val="single" w:sz="12" w:space="0" w:color="auto"/>
            </w:tcBorders>
            <w:noWrap/>
            <w:hideMark/>
          </w:tcPr>
          <w:p w:rsidR="00602585" w:rsidRPr="001C5F1A" w:rsidP="00602585">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hideMark/>
          </w:tcPr>
          <w:p w:rsidR="00602585" w:rsidRPr="001C5F1A" w:rsidP="00602585">
            <w:pPr>
              <w:rPr>
                <w:rFonts w:cs="Calibri"/>
              </w:rPr>
            </w:pPr>
            <w:r w:rsidRPr="001C5F1A">
              <w:rPr>
                <w:rFonts w:cs="Calibri"/>
              </w:rPr>
              <w:t>Executive Recruiting</w:t>
            </w:r>
          </w:p>
        </w:tc>
        <w:tc>
          <w:tcPr>
            <w:tcW w:w="1058" w:type="dxa"/>
            <w:noWrap/>
            <w:hideMark/>
          </w:tcPr>
          <w:p w:rsidR="00602585" w:rsidRPr="001C5F1A" w:rsidP="00602585">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E31A1C">
        <w:tblPrEx>
          <w:tblW w:w="9209" w:type="dxa"/>
          <w:jc w:val="center"/>
          <w:tblLook w:val="04A0"/>
        </w:tblPrEx>
        <w:trPr>
          <w:trHeight w:val="252"/>
          <w:jc w:val="center"/>
        </w:trPr>
        <w:tc>
          <w:tcPr>
            <w:tcW w:w="3483" w:type="dxa"/>
            <w:noWrap/>
            <w:hideMark/>
          </w:tcPr>
          <w:p w:rsidR="00602585" w:rsidRPr="001C5F1A" w:rsidP="00602585">
            <w:pPr>
              <w:rPr>
                <w:rFonts w:cs="Calibri"/>
                <w:b w:val="0"/>
                <w:bCs w:val="0"/>
              </w:rPr>
            </w:pPr>
            <w:r w:rsidRPr="001C5F1A">
              <w:rPr>
                <w:rFonts w:cs="Calibri"/>
                <w:b w:val="0"/>
                <w:bCs w:val="0"/>
              </w:rPr>
              <w:t>Human Resource (HR) Outsourcing</w:t>
            </w:r>
          </w:p>
        </w:tc>
        <w:tc>
          <w:tcPr>
            <w:tcW w:w="1108" w:type="dxa"/>
            <w:tcBorders>
              <w:right w:val="single" w:sz="12" w:space="0" w:color="auto"/>
            </w:tcBorders>
            <w:noWrap/>
            <w:hideMark/>
          </w:tcPr>
          <w:p w:rsidR="00602585" w:rsidRPr="001C5F1A" w:rsidP="00602585">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hideMark/>
          </w:tcPr>
          <w:p w:rsidR="00602585" w:rsidRPr="001C5F1A" w:rsidP="00602585">
            <w:pPr>
              <w:rPr>
                <w:rFonts w:cs="Calibri"/>
              </w:rPr>
            </w:pPr>
            <w:r w:rsidRPr="001C5F1A">
              <w:rPr>
                <w:rFonts w:cs="Calibri"/>
              </w:rPr>
              <w:t xml:space="preserve">Other (describe)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1058" w:type="dxa"/>
            <w:noWrap/>
            <w:hideMark/>
          </w:tcPr>
          <w:p w:rsidR="00602585" w:rsidRPr="001C5F1A" w:rsidP="00602585">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E31A1C">
        <w:tblPrEx>
          <w:tblW w:w="9209" w:type="dxa"/>
          <w:jc w:val="center"/>
          <w:tblLook w:val="04A0"/>
        </w:tblPrEx>
        <w:trPr>
          <w:trHeight w:val="252"/>
          <w:jc w:val="center"/>
        </w:trPr>
        <w:tc>
          <w:tcPr>
            <w:tcW w:w="3483" w:type="dxa"/>
            <w:noWrap/>
            <w:hideMark/>
          </w:tcPr>
          <w:p w:rsidR="00602585" w:rsidRPr="001C5F1A" w:rsidP="00602585">
            <w:pPr>
              <w:rPr>
                <w:rFonts w:cs="Calibri"/>
                <w:b w:val="0"/>
                <w:bCs w:val="0"/>
              </w:rPr>
            </w:pPr>
            <w:r w:rsidRPr="001C5F1A">
              <w:rPr>
                <w:rFonts w:cs="Calibri"/>
                <w:b w:val="0"/>
                <w:bCs w:val="0"/>
              </w:rPr>
              <w:t>Staffing / HR Consulting</w:t>
            </w:r>
          </w:p>
        </w:tc>
        <w:tc>
          <w:tcPr>
            <w:tcW w:w="1108" w:type="dxa"/>
            <w:tcBorders>
              <w:right w:val="single" w:sz="12" w:space="0" w:color="auto"/>
            </w:tcBorders>
            <w:noWrap/>
            <w:hideMark/>
          </w:tcPr>
          <w:p w:rsidR="00602585" w:rsidRPr="001C5F1A" w:rsidP="00602585">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hideMark/>
          </w:tcPr>
          <w:p w:rsidR="00602585" w:rsidRPr="001C5F1A" w:rsidP="00602585">
            <w:pPr>
              <w:rPr>
                <w:rFonts w:cs="Calibri"/>
              </w:rPr>
            </w:pPr>
            <w:r w:rsidRPr="001C5F1A">
              <w:rPr>
                <w:rFonts w:cs="Calibri"/>
              </w:rPr>
              <w:t xml:space="preserve">Other (describe)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1058" w:type="dxa"/>
            <w:noWrap/>
            <w:hideMark/>
          </w:tcPr>
          <w:p w:rsidR="00602585" w:rsidRPr="001C5F1A" w:rsidP="00602585">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bl>
    <w:p w:rsidR="0096734C" w:rsidRPr="001C5F1A" w:rsidP="006F2B8E">
      <w:pPr>
        <w:pStyle w:val="Heading2"/>
        <w:rPr>
          <w:rFonts w:cs="Calibri"/>
        </w:rPr>
      </w:pPr>
      <w:r w:rsidRPr="001C5F1A">
        <w:rPr>
          <w:rFonts w:cs="Calibri"/>
        </w:rPr>
        <w:t>Placement Type</w:t>
      </w:r>
    </w:p>
    <w:p w:rsidR="00602585" w:rsidRPr="001C5F1A" w:rsidP="00602585">
      <w:pPr>
        <w:rPr>
          <w:rStyle w:val="Strong"/>
          <w:rFonts w:cs="Calibri"/>
        </w:rPr>
      </w:pPr>
      <w:r w:rsidRPr="001C5F1A">
        <w:rPr>
          <w:rStyle w:val="Strong"/>
          <w:rFonts w:cs="Calibri"/>
        </w:rPr>
        <w:t xml:space="preserve">Based on Revenues provided on CorRisk Professional Liability Application, please indicate the approximate percentage designated for each of the services/disciplines listed </w:t>
      </w:r>
    </w:p>
    <w:p w:rsidR="0096734C" w:rsidRPr="001C5F1A" w:rsidP="0096734C">
      <w:pPr>
        <w:rPr>
          <w:rStyle w:val="IntenseEmphasis"/>
          <w:rFonts w:cs="Calibri"/>
        </w:rPr>
      </w:pPr>
      <w:r w:rsidRPr="001C5F1A">
        <w:rPr>
          <w:rStyle w:val="IntenseEmphasis"/>
          <w:rFonts w:cs="Calibri"/>
        </w:rPr>
        <w:t>Must total 100%</w:t>
      </w:r>
    </w:p>
    <w:tbl>
      <w:tblPr>
        <w:tblStyle w:val="GridTable1LightAccent3"/>
        <w:tblW w:w="9209" w:type="dxa"/>
        <w:jc w:val="center"/>
        <w:tblLook w:val="04A0"/>
      </w:tblPr>
      <w:tblGrid>
        <w:gridCol w:w="3483"/>
        <w:gridCol w:w="1108"/>
        <w:gridCol w:w="3560"/>
        <w:gridCol w:w="1058"/>
      </w:tblGrid>
      <w:tr w:rsidTr="00393F62">
        <w:tblPrEx>
          <w:tblW w:w="9209" w:type="dxa"/>
          <w:jc w:val="center"/>
          <w:tblLook w:val="04A0"/>
        </w:tblPrEx>
        <w:trPr>
          <w:trHeight w:val="252"/>
          <w:jc w:val="center"/>
        </w:trPr>
        <w:tc>
          <w:tcPr>
            <w:tcW w:w="3483" w:type="dxa"/>
            <w:shd w:val="clear" w:color="auto" w:fill="1CADE4" w:themeFill="accent1"/>
            <w:noWrap/>
            <w:vAlign w:val="center"/>
            <w:hideMark/>
          </w:tcPr>
          <w:p w:rsidR="00854EF9" w:rsidRPr="001C5F1A" w:rsidP="0096734C">
            <w:pPr>
              <w:jc w:val="center"/>
              <w:rPr>
                <w:rFonts w:cs="Calibri"/>
                <w:color w:val="FFFFFF" w:themeColor="background1"/>
              </w:rPr>
            </w:pPr>
            <w:r w:rsidRPr="001C5F1A">
              <w:rPr>
                <w:rFonts w:cs="Calibri"/>
                <w:color w:val="FFFFFF" w:themeColor="background1"/>
              </w:rPr>
              <w:t>Placement Type</w:t>
            </w:r>
          </w:p>
        </w:tc>
        <w:tc>
          <w:tcPr>
            <w:tcW w:w="1108" w:type="dxa"/>
            <w:tcBorders>
              <w:right w:val="single" w:sz="12" w:space="0" w:color="auto"/>
            </w:tcBorders>
            <w:shd w:val="clear" w:color="auto" w:fill="1CADE4" w:themeFill="accent1"/>
            <w:vAlign w:val="center"/>
          </w:tcPr>
          <w:p w:rsidR="00854EF9" w:rsidRPr="001C5F1A" w:rsidP="0096734C">
            <w:pPr>
              <w:jc w:val="center"/>
              <w:rPr>
                <w:rFonts w:cs="Calibri"/>
                <w:color w:val="FFFFFF" w:themeColor="background1"/>
              </w:rPr>
            </w:pPr>
            <w:r w:rsidRPr="001C5F1A">
              <w:rPr>
                <w:rFonts w:cs="Calibri"/>
                <w:color w:val="FFFFFF" w:themeColor="background1"/>
              </w:rPr>
              <w:t>% of Revenue</w:t>
            </w:r>
          </w:p>
        </w:tc>
        <w:tc>
          <w:tcPr>
            <w:tcW w:w="3560" w:type="dxa"/>
            <w:tcBorders>
              <w:left w:val="single" w:sz="12" w:space="0" w:color="auto"/>
            </w:tcBorders>
            <w:shd w:val="clear" w:color="auto" w:fill="1CADE4" w:themeFill="accent1"/>
            <w:vAlign w:val="center"/>
          </w:tcPr>
          <w:p w:rsidR="00854EF9" w:rsidRPr="001C5F1A" w:rsidP="0096734C">
            <w:pPr>
              <w:jc w:val="center"/>
              <w:rPr>
                <w:rFonts w:cs="Calibri"/>
                <w:color w:val="FFFFFF" w:themeColor="background1"/>
              </w:rPr>
            </w:pPr>
            <w:r w:rsidRPr="001C5F1A">
              <w:rPr>
                <w:rFonts w:cs="Calibri"/>
                <w:color w:val="FFFFFF" w:themeColor="background1"/>
              </w:rPr>
              <w:t>Placement</w:t>
            </w:r>
            <w:r w:rsidRPr="001C5F1A">
              <w:rPr>
                <w:rFonts w:cs="Calibri"/>
                <w:color w:val="FFFFFF" w:themeColor="background1"/>
              </w:rPr>
              <w:t xml:space="preserve"> Type</w:t>
            </w:r>
          </w:p>
        </w:tc>
        <w:tc>
          <w:tcPr>
            <w:tcW w:w="1058" w:type="dxa"/>
            <w:shd w:val="clear" w:color="auto" w:fill="1CADE4" w:themeFill="accent1"/>
            <w:vAlign w:val="center"/>
          </w:tcPr>
          <w:p w:rsidR="00854EF9" w:rsidRPr="001C5F1A" w:rsidP="0096734C">
            <w:pPr>
              <w:jc w:val="center"/>
              <w:rPr>
                <w:rFonts w:cs="Calibri"/>
                <w:b w:val="0"/>
                <w:bCs w:val="0"/>
                <w:color w:val="FFFFFF" w:themeColor="background1"/>
              </w:rPr>
            </w:pPr>
            <w:r w:rsidRPr="001C5F1A">
              <w:rPr>
                <w:rFonts w:cs="Calibri"/>
                <w:color w:val="FFFFFF" w:themeColor="background1"/>
              </w:rPr>
              <w:t>% of Revenue</w:t>
            </w:r>
          </w:p>
        </w:tc>
      </w:tr>
      <w:tr w:rsidTr="00393F62">
        <w:tblPrEx>
          <w:tblW w:w="9209" w:type="dxa"/>
          <w:jc w:val="center"/>
          <w:tblLook w:val="04A0"/>
        </w:tblPrEx>
        <w:trPr>
          <w:trHeight w:val="252"/>
          <w:jc w:val="center"/>
        </w:trPr>
        <w:tc>
          <w:tcPr>
            <w:tcW w:w="4591" w:type="dxa"/>
            <w:gridSpan w:val="2"/>
            <w:tcBorders>
              <w:right w:val="single" w:sz="12" w:space="0" w:color="auto"/>
            </w:tcBorders>
            <w:shd w:val="clear" w:color="auto" w:fill="D1EEF9" w:themeFill="accent1" w:themeFillTint="33"/>
            <w:noWrap/>
            <w:hideMark/>
          </w:tcPr>
          <w:p w:rsidR="00854EF9" w:rsidRPr="001C5F1A" w:rsidP="00854EF9">
            <w:pPr>
              <w:rPr>
                <w:rFonts w:cs="Calibri"/>
                <w:bCs w:val="0"/>
              </w:rPr>
            </w:pPr>
            <w:r w:rsidRPr="001C5F1A">
              <w:rPr>
                <w:rFonts w:cs="Calibri"/>
                <w:b w:val="0"/>
              </w:rPr>
              <w:t>Professional</w:t>
            </w:r>
          </w:p>
        </w:tc>
        <w:tc>
          <w:tcPr>
            <w:tcW w:w="4618" w:type="dxa"/>
            <w:gridSpan w:val="2"/>
            <w:tcBorders>
              <w:left w:val="single" w:sz="12" w:space="0" w:color="auto"/>
            </w:tcBorders>
            <w:shd w:val="clear" w:color="auto" w:fill="D1EEF9" w:themeFill="accent1" w:themeFillTint="33"/>
            <w:noWrap/>
            <w:hideMark/>
          </w:tcPr>
          <w:p w:rsidR="00854EF9" w:rsidRPr="001C5F1A" w:rsidP="00854EF9">
            <w:pPr>
              <w:rPr>
                <w:rFonts w:cs="Calibri"/>
                <w:bCs/>
              </w:rPr>
            </w:pPr>
            <w:r w:rsidRPr="001C5F1A">
              <w:rPr>
                <w:rFonts w:cs="Calibri"/>
                <w:bCs/>
              </w:rPr>
              <w:t xml:space="preserve">Clerical </w:t>
            </w:r>
          </w:p>
        </w:tc>
      </w:tr>
      <w:tr w:rsidTr="00393F62">
        <w:tblPrEx>
          <w:tblW w:w="9209" w:type="dxa"/>
          <w:jc w:val="center"/>
          <w:tblLook w:val="04A0"/>
        </w:tblPrEx>
        <w:trPr>
          <w:trHeight w:val="252"/>
          <w:jc w:val="center"/>
        </w:trPr>
        <w:tc>
          <w:tcPr>
            <w:tcW w:w="3483" w:type="dxa"/>
            <w:noWrap/>
            <w:hideMark/>
          </w:tcPr>
          <w:p w:rsidR="0096734C" w:rsidRPr="001C5F1A" w:rsidP="0096734C">
            <w:pPr>
              <w:rPr>
                <w:rFonts w:cs="Calibri"/>
                <w:b w:val="0"/>
              </w:rPr>
            </w:pPr>
            <w:r w:rsidRPr="001C5F1A">
              <w:rPr>
                <w:rFonts w:cs="Calibri"/>
                <w:b w:val="0"/>
              </w:rPr>
              <w:t>Accountant</w:t>
            </w:r>
          </w:p>
        </w:tc>
        <w:tc>
          <w:tcPr>
            <w:tcW w:w="1108" w:type="dxa"/>
            <w:tcBorders>
              <w:right w:val="single" w:sz="12" w:space="0" w:color="auto"/>
            </w:tcBorders>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hideMark/>
          </w:tcPr>
          <w:p w:rsidR="0096734C" w:rsidRPr="001C5F1A" w:rsidP="0096734C">
            <w:pPr>
              <w:rPr>
                <w:rFonts w:cs="Calibri"/>
                <w:bCs/>
              </w:rPr>
            </w:pPr>
            <w:r w:rsidRPr="001C5F1A">
              <w:rPr>
                <w:rFonts w:cs="Calibri"/>
                <w:bCs/>
              </w:rPr>
              <w:t>Administrative</w:t>
            </w:r>
          </w:p>
        </w:tc>
        <w:tc>
          <w:tcPr>
            <w:tcW w:w="1058" w:type="dxa"/>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9209" w:type="dxa"/>
          <w:jc w:val="center"/>
          <w:tblLook w:val="04A0"/>
        </w:tblPrEx>
        <w:trPr>
          <w:trHeight w:val="252"/>
          <w:jc w:val="center"/>
        </w:trPr>
        <w:tc>
          <w:tcPr>
            <w:tcW w:w="3483" w:type="dxa"/>
            <w:noWrap/>
            <w:hideMark/>
          </w:tcPr>
          <w:p w:rsidR="0096734C" w:rsidRPr="001C5F1A" w:rsidP="0096734C">
            <w:pPr>
              <w:rPr>
                <w:rFonts w:cs="Calibri"/>
                <w:b w:val="0"/>
              </w:rPr>
            </w:pPr>
            <w:r w:rsidRPr="001C5F1A">
              <w:rPr>
                <w:rFonts w:cs="Calibri"/>
                <w:b w:val="0"/>
              </w:rPr>
              <w:t>Architect</w:t>
            </w:r>
          </w:p>
        </w:tc>
        <w:tc>
          <w:tcPr>
            <w:tcW w:w="1108" w:type="dxa"/>
            <w:tcBorders>
              <w:right w:val="single" w:sz="12" w:space="0" w:color="auto"/>
            </w:tcBorders>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hideMark/>
          </w:tcPr>
          <w:p w:rsidR="0096734C" w:rsidRPr="001C5F1A" w:rsidP="0096734C">
            <w:pPr>
              <w:rPr>
                <w:rFonts w:cs="Calibri"/>
                <w:bCs/>
              </w:rPr>
            </w:pPr>
            <w:r w:rsidRPr="001C5F1A">
              <w:rPr>
                <w:rFonts w:cs="Calibri"/>
                <w:bCs/>
              </w:rPr>
              <w:t>Mail / Inventory</w:t>
            </w:r>
          </w:p>
        </w:tc>
        <w:tc>
          <w:tcPr>
            <w:tcW w:w="1058" w:type="dxa"/>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9209" w:type="dxa"/>
          <w:jc w:val="center"/>
          <w:tblLook w:val="04A0"/>
        </w:tblPrEx>
        <w:trPr>
          <w:trHeight w:val="252"/>
          <w:jc w:val="center"/>
        </w:trPr>
        <w:tc>
          <w:tcPr>
            <w:tcW w:w="3483" w:type="dxa"/>
            <w:noWrap/>
            <w:hideMark/>
          </w:tcPr>
          <w:p w:rsidR="0096734C" w:rsidRPr="001C5F1A" w:rsidP="0096734C">
            <w:pPr>
              <w:rPr>
                <w:rFonts w:cs="Calibri"/>
                <w:b w:val="0"/>
              </w:rPr>
            </w:pPr>
            <w:r w:rsidRPr="001C5F1A">
              <w:rPr>
                <w:rFonts w:cs="Calibri"/>
                <w:b w:val="0"/>
              </w:rPr>
              <w:t>Engineer</w:t>
            </w:r>
          </w:p>
        </w:tc>
        <w:tc>
          <w:tcPr>
            <w:tcW w:w="1108" w:type="dxa"/>
            <w:tcBorders>
              <w:right w:val="single" w:sz="12" w:space="0" w:color="auto"/>
            </w:tcBorders>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hideMark/>
          </w:tcPr>
          <w:p w:rsidR="0096734C" w:rsidRPr="001C5F1A" w:rsidP="0096734C">
            <w:pPr>
              <w:rPr>
                <w:rFonts w:cs="Calibri"/>
                <w:bCs/>
              </w:rPr>
            </w:pPr>
            <w:r w:rsidRPr="001C5F1A">
              <w:rPr>
                <w:rFonts w:cs="Calibri"/>
                <w:bCs/>
              </w:rPr>
              <w:t xml:space="preserve">Messenger </w:t>
            </w:r>
          </w:p>
        </w:tc>
        <w:tc>
          <w:tcPr>
            <w:tcW w:w="1058" w:type="dxa"/>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9209" w:type="dxa"/>
          <w:jc w:val="center"/>
          <w:tblLook w:val="04A0"/>
        </w:tblPrEx>
        <w:trPr>
          <w:trHeight w:val="252"/>
          <w:jc w:val="center"/>
        </w:trPr>
        <w:tc>
          <w:tcPr>
            <w:tcW w:w="3483" w:type="dxa"/>
            <w:noWrap/>
            <w:hideMark/>
          </w:tcPr>
          <w:p w:rsidR="0096734C" w:rsidRPr="001C5F1A" w:rsidP="0096734C">
            <w:pPr>
              <w:rPr>
                <w:rFonts w:cs="Calibri"/>
                <w:b w:val="0"/>
              </w:rPr>
            </w:pPr>
            <w:r w:rsidRPr="001C5F1A">
              <w:rPr>
                <w:rFonts w:cs="Calibri"/>
                <w:b w:val="0"/>
              </w:rPr>
              <w:t>Lawyer</w:t>
            </w:r>
          </w:p>
        </w:tc>
        <w:tc>
          <w:tcPr>
            <w:tcW w:w="1108" w:type="dxa"/>
            <w:tcBorders>
              <w:right w:val="single" w:sz="12" w:space="0" w:color="auto"/>
            </w:tcBorders>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hideMark/>
          </w:tcPr>
          <w:p w:rsidR="0096734C" w:rsidRPr="001C5F1A" w:rsidP="0096734C">
            <w:pPr>
              <w:rPr>
                <w:rFonts w:cs="Calibri"/>
                <w:bCs/>
              </w:rPr>
            </w:pPr>
            <w:r w:rsidRPr="001C5F1A">
              <w:rPr>
                <w:rFonts w:cs="Calibri"/>
                <w:bCs/>
              </w:rPr>
              <w:t>Typing / Filing</w:t>
            </w:r>
          </w:p>
        </w:tc>
        <w:tc>
          <w:tcPr>
            <w:tcW w:w="1058" w:type="dxa"/>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9209" w:type="dxa"/>
          <w:jc w:val="center"/>
          <w:tblLook w:val="04A0"/>
        </w:tblPrEx>
        <w:trPr>
          <w:trHeight w:val="252"/>
          <w:jc w:val="center"/>
        </w:trPr>
        <w:tc>
          <w:tcPr>
            <w:tcW w:w="3483" w:type="dxa"/>
            <w:noWrap/>
            <w:hideMark/>
          </w:tcPr>
          <w:p w:rsidR="0096734C" w:rsidRPr="001C5F1A" w:rsidP="0096734C">
            <w:pPr>
              <w:rPr>
                <w:rFonts w:cs="Calibri"/>
                <w:b w:val="0"/>
              </w:rPr>
            </w:pPr>
            <w:r w:rsidRPr="001C5F1A">
              <w:rPr>
                <w:rFonts w:cs="Calibri"/>
                <w:b w:val="0"/>
              </w:rPr>
              <w:t>Other Professional (Describe):</w:t>
            </w:r>
          </w:p>
        </w:tc>
        <w:tc>
          <w:tcPr>
            <w:tcW w:w="1108" w:type="dxa"/>
            <w:tcBorders>
              <w:right w:val="single" w:sz="12" w:space="0" w:color="auto"/>
            </w:tcBorders>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hideMark/>
          </w:tcPr>
          <w:p w:rsidR="0096734C" w:rsidRPr="001C5F1A" w:rsidP="0096734C">
            <w:pPr>
              <w:rPr>
                <w:rFonts w:cs="Calibri"/>
                <w:bCs/>
              </w:rPr>
            </w:pPr>
            <w:r w:rsidRPr="001C5F1A">
              <w:rPr>
                <w:rFonts w:cs="Calibri"/>
                <w:bCs/>
              </w:rPr>
              <w:t>Other Clerical (Describe):</w:t>
            </w:r>
          </w:p>
        </w:tc>
        <w:tc>
          <w:tcPr>
            <w:tcW w:w="1058" w:type="dxa"/>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9209" w:type="dxa"/>
          <w:jc w:val="center"/>
          <w:tblLook w:val="04A0"/>
        </w:tblPrEx>
        <w:trPr>
          <w:trHeight w:val="252"/>
          <w:jc w:val="center"/>
        </w:trPr>
        <w:tc>
          <w:tcPr>
            <w:tcW w:w="4591" w:type="dxa"/>
            <w:gridSpan w:val="2"/>
            <w:tcBorders>
              <w:right w:val="single" w:sz="12" w:space="0" w:color="auto"/>
            </w:tcBorders>
            <w:shd w:val="clear" w:color="auto" w:fill="D1EEF9" w:themeFill="accent1" w:themeFillTint="33"/>
            <w:noWrap/>
            <w:hideMark/>
          </w:tcPr>
          <w:p w:rsidR="00854EF9" w:rsidRPr="001C5F1A" w:rsidP="00854EF9">
            <w:pPr>
              <w:rPr>
                <w:rFonts w:cs="Calibri"/>
                <w:bCs w:val="0"/>
              </w:rPr>
            </w:pPr>
            <w:r w:rsidRPr="001C5F1A">
              <w:rPr>
                <w:rFonts w:cs="Calibri"/>
                <w:b w:val="0"/>
              </w:rPr>
              <w:t>Information Technology (IT)</w:t>
            </w:r>
          </w:p>
        </w:tc>
        <w:tc>
          <w:tcPr>
            <w:tcW w:w="4618" w:type="dxa"/>
            <w:gridSpan w:val="2"/>
            <w:tcBorders>
              <w:left w:val="single" w:sz="12" w:space="0" w:color="auto"/>
            </w:tcBorders>
            <w:shd w:val="clear" w:color="auto" w:fill="D1EEF9" w:themeFill="accent1" w:themeFillTint="33"/>
            <w:noWrap/>
            <w:hideMark/>
          </w:tcPr>
          <w:p w:rsidR="00854EF9" w:rsidRPr="001C5F1A" w:rsidP="00854EF9">
            <w:pPr>
              <w:rPr>
                <w:rFonts w:cs="Calibri"/>
                <w:bCs/>
              </w:rPr>
            </w:pPr>
            <w:r w:rsidRPr="001C5F1A">
              <w:rPr>
                <w:rFonts w:cs="Calibri"/>
                <w:bCs/>
              </w:rPr>
              <w:t>Finance / Financial Services</w:t>
            </w:r>
          </w:p>
        </w:tc>
      </w:tr>
      <w:tr w:rsidTr="00393F62">
        <w:tblPrEx>
          <w:tblW w:w="9209" w:type="dxa"/>
          <w:jc w:val="center"/>
          <w:tblLook w:val="04A0"/>
        </w:tblPrEx>
        <w:trPr>
          <w:trHeight w:val="252"/>
          <w:jc w:val="center"/>
        </w:trPr>
        <w:tc>
          <w:tcPr>
            <w:tcW w:w="3483" w:type="dxa"/>
            <w:noWrap/>
            <w:hideMark/>
          </w:tcPr>
          <w:p w:rsidR="0096734C" w:rsidRPr="001C5F1A" w:rsidP="0096734C">
            <w:pPr>
              <w:rPr>
                <w:rFonts w:cs="Calibri"/>
                <w:b w:val="0"/>
              </w:rPr>
            </w:pPr>
            <w:r w:rsidRPr="001C5F1A">
              <w:rPr>
                <w:rFonts w:cs="Calibri"/>
                <w:b w:val="0"/>
              </w:rPr>
              <w:t>Cloud Services</w:t>
            </w:r>
          </w:p>
        </w:tc>
        <w:tc>
          <w:tcPr>
            <w:tcW w:w="1108" w:type="dxa"/>
            <w:tcBorders>
              <w:right w:val="single" w:sz="12" w:space="0" w:color="auto"/>
            </w:tcBorders>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hideMark/>
          </w:tcPr>
          <w:p w:rsidR="0096734C" w:rsidRPr="001C5F1A" w:rsidP="0096734C">
            <w:pPr>
              <w:rPr>
                <w:rFonts w:cs="Calibri"/>
                <w:bCs/>
              </w:rPr>
            </w:pPr>
            <w:r w:rsidRPr="001C5F1A">
              <w:rPr>
                <w:rFonts w:cs="Calibri"/>
                <w:bCs/>
              </w:rPr>
              <w:t>Accounts Payable</w:t>
            </w:r>
          </w:p>
        </w:tc>
        <w:tc>
          <w:tcPr>
            <w:tcW w:w="1058" w:type="dxa"/>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9209" w:type="dxa"/>
          <w:jc w:val="center"/>
          <w:tblLook w:val="04A0"/>
        </w:tblPrEx>
        <w:trPr>
          <w:trHeight w:val="252"/>
          <w:jc w:val="center"/>
        </w:trPr>
        <w:tc>
          <w:tcPr>
            <w:tcW w:w="3483" w:type="dxa"/>
            <w:noWrap/>
            <w:hideMark/>
          </w:tcPr>
          <w:p w:rsidR="0096734C" w:rsidRPr="001C5F1A" w:rsidP="0096734C">
            <w:pPr>
              <w:rPr>
                <w:rFonts w:cs="Calibri"/>
                <w:b w:val="0"/>
              </w:rPr>
            </w:pPr>
            <w:r w:rsidRPr="001C5F1A">
              <w:rPr>
                <w:rFonts w:cs="Calibri"/>
                <w:b w:val="0"/>
              </w:rPr>
              <w:t>Information Management</w:t>
            </w:r>
          </w:p>
        </w:tc>
        <w:tc>
          <w:tcPr>
            <w:tcW w:w="1108" w:type="dxa"/>
            <w:tcBorders>
              <w:right w:val="single" w:sz="12" w:space="0" w:color="auto"/>
            </w:tcBorders>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hideMark/>
          </w:tcPr>
          <w:p w:rsidR="0096734C" w:rsidRPr="001C5F1A" w:rsidP="0096734C">
            <w:pPr>
              <w:rPr>
                <w:rFonts w:cs="Calibri"/>
                <w:bCs/>
              </w:rPr>
            </w:pPr>
            <w:r w:rsidRPr="001C5F1A">
              <w:rPr>
                <w:rFonts w:cs="Calibri"/>
                <w:bCs/>
              </w:rPr>
              <w:t>Accounts Receivable</w:t>
            </w:r>
          </w:p>
        </w:tc>
        <w:tc>
          <w:tcPr>
            <w:tcW w:w="1058" w:type="dxa"/>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9209" w:type="dxa"/>
          <w:jc w:val="center"/>
          <w:tblLook w:val="04A0"/>
        </w:tblPrEx>
        <w:trPr>
          <w:trHeight w:val="252"/>
          <w:jc w:val="center"/>
        </w:trPr>
        <w:tc>
          <w:tcPr>
            <w:tcW w:w="3483" w:type="dxa"/>
            <w:noWrap/>
            <w:hideMark/>
          </w:tcPr>
          <w:p w:rsidR="0096734C" w:rsidRPr="001C5F1A" w:rsidP="0096734C">
            <w:pPr>
              <w:rPr>
                <w:rFonts w:cs="Calibri"/>
                <w:b w:val="0"/>
              </w:rPr>
            </w:pPr>
            <w:r w:rsidRPr="001C5F1A">
              <w:rPr>
                <w:rFonts w:cs="Calibri"/>
                <w:b w:val="0"/>
              </w:rPr>
              <w:t>Managed Security</w:t>
            </w:r>
          </w:p>
        </w:tc>
        <w:tc>
          <w:tcPr>
            <w:tcW w:w="1108" w:type="dxa"/>
            <w:tcBorders>
              <w:right w:val="single" w:sz="12" w:space="0" w:color="auto"/>
            </w:tcBorders>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hideMark/>
          </w:tcPr>
          <w:p w:rsidR="0096734C" w:rsidRPr="001C5F1A" w:rsidP="0096734C">
            <w:pPr>
              <w:rPr>
                <w:rFonts w:cs="Calibri"/>
                <w:bCs/>
              </w:rPr>
            </w:pPr>
            <w:r w:rsidRPr="001C5F1A">
              <w:rPr>
                <w:rFonts w:cs="Calibri"/>
                <w:bCs/>
              </w:rPr>
              <w:t>Bank Teller</w:t>
            </w:r>
          </w:p>
        </w:tc>
        <w:tc>
          <w:tcPr>
            <w:tcW w:w="1058" w:type="dxa"/>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9209" w:type="dxa"/>
          <w:jc w:val="center"/>
          <w:tblLook w:val="04A0"/>
        </w:tblPrEx>
        <w:trPr>
          <w:trHeight w:val="252"/>
          <w:jc w:val="center"/>
        </w:trPr>
        <w:tc>
          <w:tcPr>
            <w:tcW w:w="3483" w:type="dxa"/>
            <w:noWrap/>
            <w:hideMark/>
          </w:tcPr>
          <w:p w:rsidR="0096734C" w:rsidRPr="001C5F1A" w:rsidP="0096734C">
            <w:pPr>
              <w:rPr>
                <w:rFonts w:cs="Calibri"/>
                <w:b w:val="0"/>
              </w:rPr>
            </w:pPr>
            <w:r w:rsidRPr="001C5F1A">
              <w:rPr>
                <w:rFonts w:cs="Calibri"/>
                <w:b w:val="0"/>
              </w:rPr>
              <w:t>Programmer</w:t>
            </w:r>
          </w:p>
        </w:tc>
        <w:tc>
          <w:tcPr>
            <w:tcW w:w="1108" w:type="dxa"/>
            <w:tcBorders>
              <w:right w:val="single" w:sz="12" w:space="0" w:color="auto"/>
            </w:tcBorders>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hideMark/>
          </w:tcPr>
          <w:p w:rsidR="0096734C" w:rsidRPr="001C5F1A" w:rsidP="0096734C">
            <w:pPr>
              <w:rPr>
                <w:rFonts w:cs="Calibri"/>
                <w:bCs/>
              </w:rPr>
            </w:pPr>
            <w:r w:rsidRPr="001C5F1A">
              <w:rPr>
                <w:rFonts w:cs="Calibri"/>
                <w:bCs/>
              </w:rPr>
              <w:t>Billing</w:t>
            </w:r>
          </w:p>
        </w:tc>
        <w:tc>
          <w:tcPr>
            <w:tcW w:w="1058" w:type="dxa"/>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9209" w:type="dxa"/>
          <w:jc w:val="center"/>
          <w:tblLook w:val="04A0"/>
        </w:tblPrEx>
        <w:trPr>
          <w:trHeight w:val="252"/>
          <w:jc w:val="center"/>
        </w:trPr>
        <w:tc>
          <w:tcPr>
            <w:tcW w:w="3483" w:type="dxa"/>
            <w:noWrap/>
            <w:hideMark/>
          </w:tcPr>
          <w:p w:rsidR="0096734C" w:rsidRPr="001C5F1A" w:rsidP="0096734C">
            <w:pPr>
              <w:rPr>
                <w:rFonts w:cs="Calibri"/>
                <w:b w:val="0"/>
              </w:rPr>
            </w:pPr>
            <w:r w:rsidRPr="001C5F1A">
              <w:rPr>
                <w:rFonts w:cs="Calibri"/>
                <w:b w:val="0"/>
              </w:rPr>
              <w:t>Other IT (Specify):</w:t>
            </w:r>
          </w:p>
        </w:tc>
        <w:tc>
          <w:tcPr>
            <w:tcW w:w="1108" w:type="dxa"/>
            <w:tcBorders>
              <w:right w:val="single" w:sz="12" w:space="0" w:color="auto"/>
            </w:tcBorders>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hideMark/>
          </w:tcPr>
          <w:p w:rsidR="0096734C" w:rsidRPr="001C5F1A" w:rsidP="0096734C">
            <w:pPr>
              <w:rPr>
                <w:rFonts w:cs="Calibri"/>
                <w:bCs/>
              </w:rPr>
            </w:pPr>
            <w:r w:rsidRPr="001C5F1A">
              <w:rPr>
                <w:rFonts w:cs="Calibri"/>
                <w:bCs/>
              </w:rPr>
              <w:t>Bookkeeping</w:t>
            </w:r>
          </w:p>
        </w:tc>
        <w:tc>
          <w:tcPr>
            <w:tcW w:w="1058" w:type="dxa"/>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9209" w:type="dxa"/>
          <w:jc w:val="center"/>
          <w:tblLook w:val="04A0"/>
        </w:tblPrEx>
        <w:trPr>
          <w:trHeight w:val="252"/>
          <w:jc w:val="center"/>
        </w:trPr>
        <w:tc>
          <w:tcPr>
            <w:tcW w:w="4591" w:type="dxa"/>
            <w:gridSpan w:val="2"/>
            <w:tcBorders>
              <w:right w:val="single" w:sz="12" w:space="0" w:color="auto"/>
            </w:tcBorders>
            <w:shd w:val="clear" w:color="auto" w:fill="D1EEF9" w:themeFill="accent1" w:themeFillTint="33"/>
            <w:noWrap/>
            <w:hideMark/>
          </w:tcPr>
          <w:p w:rsidR="0096734C" w:rsidRPr="001C5F1A" w:rsidP="0096734C">
            <w:pPr>
              <w:rPr>
                <w:rFonts w:cs="Calibri"/>
                <w:bCs w:val="0"/>
              </w:rPr>
            </w:pPr>
            <w:r w:rsidRPr="001C5F1A">
              <w:rPr>
                <w:rFonts w:cs="Calibri"/>
                <w:b w:val="0"/>
              </w:rPr>
              <w:t>Medical / Healthcare</w:t>
            </w:r>
          </w:p>
        </w:tc>
        <w:tc>
          <w:tcPr>
            <w:tcW w:w="3560" w:type="dxa"/>
            <w:tcBorders>
              <w:left w:val="single" w:sz="12" w:space="0" w:color="auto"/>
            </w:tcBorders>
            <w:noWrap/>
            <w:hideMark/>
          </w:tcPr>
          <w:p w:rsidR="0096734C" w:rsidRPr="001C5F1A" w:rsidP="0096734C">
            <w:pPr>
              <w:rPr>
                <w:rFonts w:cs="Calibri"/>
                <w:bCs/>
              </w:rPr>
            </w:pPr>
            <w:r w:rsidRPr="001C5F1A">
              <w:rPr>
                <w:rFonts w:cs="Calibri"/>
                <w:bCs/>
              </w:rPr>
              <w:t>Credit and Collections</w:t>
            </w:r>
          </w:p>
        </w:tc>
        <w:tc>
          <w:tcPr>
            <w:tcW w:w="1058" w:type="dxa"/>
            <w:noWrap/>
            <w:vAlign w:val="center"/>
            <w:hideMark/>
          </w:tcPr>
          <w:p w:rsidR="0096734C" w:rsidRPr="001C5F1A" w:rsidP="0096734C">
            <w:pPr>
              <w:rPr>
                <w:rFonts w:cs="Calibri"/>
              </w:rPr>
            </w:pPr>
            <w:r w:rsidRPr="001C5F1A">
              <w:rPr>
                <w:rFonts w:cs="Calibri"/>
              </w:rPr>
              <w:t>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r>
      <w:tr w:rsidTr="00393F62">
        <w:tblPrEx>
          <w:tblW w:w="9209" w:type="dxa"/>
          <w:jc w:val="center"/>
          <w:tblLook w:val="04A0"/>
        </w:tblPrEx>
        <w:trPr>
          <w:trHeight w:val="252"/>
          <w:jc w:val="center"/>
        </w:trPr>
        <w:tc>
          <w:tcPr>
            <w:tcW w:w="3483" w:type="dxa"/>
            <w:noWrap/>
            <w:hideMark/>
          </w:tcPr>
          <w:p w:rsidR="0096734C" w:rsidRPr="001C5F1A" w:rsidP="0096734C">
            <w:pPr>
              <w:rPr>
                <w:rFonts w:cs="Calibri"/>
                <w:b w:val="0"/>
              </w:rPr>
            </w:pPr>
            <w:r w:rsidRPr="001C5F1A">
              <w:rPr>
                <w:rFonts w:cs="Calibri"/>
                <w:b w:val="0"/>
              </w:rPr>
              <w:t>Doctor</w:t>
            </w:r>
          </w:p>
        </w:tc>
        <w:tc>
          <w:tcPr>
            <w:tcW w:w="1108" w:type="dxa"/>
            <w:tcBorders>
              <w:right w:val="single" w:sz="12" w:space="0" w:color="auto"/>
            </w:tcBorders>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hideMark/>
          </w:tcPr>
          <w:p w:rsidR="0096734C" w:rsidRPr="001C5F1A" w:rsidP="0096734C">
            <w:pPr>
              <w:rPr>
                <w:rFonts w:cs="Calibri"/>
                <w:bCs/>
              </w:rPr>
            </w:pPr>
            <w:r w:rsidRPr="001C5F1A">
              <w:rPr>
                <w:rFonts w:cs="Calibri"/>
                <w:bCs/>
              </w:rPr>
              <w:t>Investment Operations</w:t>
            </w:r>
          </w:p>
        </w:tc>
        <w:tc>
          <w:tcPr>
            <w:tcW w:w="1058" w:type="dxa"/>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9209" w:type="dxa"/>
          <w:jc w:val="center"/>
          <w:tblLook w:val="04A0"/>
        </w:tblPrEx>
        <w:trPr>
          <w:trHeight w:val="252"/>
          <w:jc w:val="center"/>
        </w:trPr>
        <w:tc>
          <w:tcPr>
            <w:tcW w:w="3483" w:type="dxa"/>
            <w:noWrap/>
            <w:hideMark/>
          </w:tcPr>
          <w:p w:rsidR="0096734C" w:rsidRPr="001C5F1A" w:rsidP="0096734C">
            <w:pPr>
              <w:rPr>
                <w:rFonts w:cs="Calibri"/>
                <w:b w:val="0"/>
              </w:rPr>
            </w:pPr>
            <w:r w:rsidRPr="001C5F1A">
              <w:rPr>
                <w:rFonts w:cs="Calibri"/>
                <w:b w:val="0"/>
              </w:rPr>
              <w:t>Nurse</w:t>
            </w:r>
          </w:p>
        </w:tc>
        <w:tc>
          <w:tcPr>
            <w:tcW w:w="1108" w:type="dxa"/>
            <w:tcBorders>
              <w:right w:val="single" w:sz="12" w:space="0" w:color="auto"/>
            </w:tcBorders>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hideMark/>
          </w:tcPr>
          <w:p w:rsidR="0096734C" w:rsidRPr="001C5F1A" w:rsidP="0096734C">
            <w:pPr>
              <w:rPr>
                <w:rFonts w:cs="Calibri"/>
                <w:bCs/>
              </w:rPr>
            </w:pPr>
            <w:r w:rsidRPr="001C5F1A">
              <w:rPr>
                <w:rFonts w:cs="Calibri"/>
                <w:bCs/>
              </w:rPr>
              <w:t>Mergers &amp; Acquisition</w:t>
            </w:r>
          </w:p>
        </w:tc>
        <w:tc>
          <w:tcPr>
            <w:tcW w:w="1058" w:type="dxa"/>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9209" w:type="dxa"/>
          <w:jc w:val="center"/>
          <w:tblLook w:val="04A0"/>
        </w:tblPrEx>
        <w:trPr>
          <w:trHeight w:val="252"/>
          <w:jc w:val="center"/>
        </w:trPr>
        <w:tc>
          <w:tcPr>
            <w:tcW w:w="3483" w:type="dxa"/>
            <w:noWrap/>
            <w:hideMark/>
          </w:tcPr>
          <w:p w:rsidR="0096734C" w:rsidRPr="001C5F1A" w:rsidP="0096734C">
            <w:pPr>
              <w:rPr>
                <w:rFonts w:cs="Calibri"/>
                <w:b w:val="0"/>
              </w:rPr>
            </w:pPr>
            <w:r w:rsidRPr="001C5F1A">
              <w:rPr>
                <w:rFonts w:cs="Calibri"/>
                <w:b w:val="0"/>
              </w:rPr>
              <w:t>Dentist</w:t>
            </w:r>
          </w:p>
        </w:tc>
        <w:tc>
          <w:tcPr>
            <w:tcW w:w="1108" w:type="dxa"/>
            <w:tcBorders>
              <w:right w:val="single" w:sz="12" w:space="0" w:color="auto"/>
            </w:tcBorders>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hideMark/>
          </w:tcPr>
          <w:p w:rsidR="0096734C" w:rsidRPr="001C5F1A" w:rsidP="0096734C">
            <w:pPr>
              <w:rPr>
                <w:rFonts w:cs="Calibri"/>
                <w:bCs/>
              </w:rPr>
            </w:pPr>
            <w:r w:rsidRPr="001C5F1A">
              <w:rPr>
                <w:rFonts w:cs="Calibri"/>
                <w:bCs/>
              </w:rPr>
              <w:t>Mortgage Processors</w:t>
            </w:r>
          </w:p>
        </w:tc>
        <w:tc>
          <w:tcPr>
            <w:tcW w:w="1058" w:type="dxa"/>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9209" w:type="dxa"/>
          <w:jc w:val="center"/>
          <w:tblLook w:val="04A0"/>
        </w:tblPrEx>
        <w:trPr>
          <w:trHeight w:val="252"/>
          <w:jc w:val="center"/>
        </w:trPr>
        <w:tc>
          <w:tcPr>
            <w:tcW w:w="3483" w:type="dxa"/>
            <w:noWrap/>
            <w:hideMark/>
          </w:tcPr>
          <w:p w:rsidR="0096734C" w:rsidRPr="001C5F1A" w:rsidP="0096734C">
            <w:pPr>
              <w:rPr>
                <w:rFonts w:cs="Calibri"/>
                <w:b w:val="0"/>
              </w:rPr>
            </w:pPr>
            <w:r w:rsidRPr="001C5F1A">
              <w:rPr>
                <w:rFonts w:cs="Calibri"/>
                <w:b w:val="0"/>
              </w:rPr>
              <w:t>Blue Collar (Describe):</w:t>
            </w: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1108" w:type="dxa"/>
            <w:tcBorders>
              <w:right w:val="single" w:sz="12" w:space="0" w:color="auto"/>
            </w:tcBorders>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hideMark/>
          </w:tcPr>
          <w:p w:rsidR="0096734C" w:rsidRPr="001C5F1A" w:rsidP="0096734C">
            <w:pPr>
              <w:rPr>
                <w:rFonts w:cs="Calibri"/>
                <w:bCs/>
              </w:rPr>
            </w:pPr>
            <w:r w:rsidRPr="001C5F1A">
              <w:rPr>
                <w:rFonts w:cs="Calibri"/>
                <w:bCs/>
              </w:rPr>
              <w:t>Payroll Process</w:t>
            </w:r>
          </w:p>
        </w:tc>
        <w:tc>
          <w:tcPr>
            <w:tcW w:w="1058" w:type="dxa"/>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393F62">
        <w:tblPrEx>
          <w:tblW w:w="9209" w:type="dxa"/>
          <w:jc w:val="center"/>
          <w:tblLook w:val="04A0"/>
        </w:tblPrEx>
        <w:trPr>
          <w:trHeight w:val="252"/>
          <w:jc w:val="center"/>
        </w:trPr>
        <w:tc>
          <w:tcPr>
            <w:tcW w:w="3483" w:type="dxa"/>
            <w:noWrap/>
            <w:hideMark/>
          </w:tcPr>
          <w:p w:rsidR="0096734C" w:rsidRPr="001C5F1A" w:rsidP="0096734C">
            <w:pPr>
              <w:rPr>
                <w:rFonts w:cs="Calibri"/>
                <w:b w:val="0"/>
              </w:rPr>
            </w:pPr>
            <w:r w:rsidRPr="001C5F1A">
              <w:rPr>
                <w:rFonts w:cs="Calibri"/>
                <w:b w:val="0"/>
              </w:rPr>
              <w:t>Other Medical (Describe):</w:t>
            </w: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1108" w:type="dxa"/>
            <w:tcBorders>
              <w:right w:val="single" w:sz="12" w:space="0" w:color="auto"/>
            </w:tcBorders>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c>
          <w:tcPr>
            <w:tcW w:w="3560" w:type="dxa"/>
            <w:tcBorders>
              <w:left w:val="single" w:sz="12" w:space="0" w:color="auto"/>
            </w:tcBorders>
            <w:noWrap/>
            <w:hideMark/>
          </w:tcPr>
          <w:p w:rsidR="0096734C" w:rsidRPr="001C5F1A" w:rsidP="0096734C">
            <w:pPr>
              <w:rPr>
                <w:rFonts w:cs="Calibri"/>
                <w:bCs/>
              </w:rPr>
            </w:pPr>
            <w:r w:rsidRPr="001C5F1A">
              <w:rPr>
                <w:rFonts w:cs="Calibri"/>
                <w:bCs/>
              </w:rPr>
              <w:t>Other Financial (Describe):</w:t>
            </w:r>
          </w:p>
        </w:tc>
        <w:tc>
          <w:tcPr>
            <w:tcW w:w="1058" w:type="dxa"/>
            <w:noWrap/>
            <w:hideMark/>
          </w:tcPr>
          <w:p w:rsidR="0096734C"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r w:rsidTr="0096734C">
        <w:tblPrEx>
          <w:tblW w:w="9209" w:type="dxa"/>
          <w:jc w:val="center"/>
          <w:tblLook w:val="04A0"/>
        </w:tblPrEx>
        <w:trPr>
          <w:trHeight w:val="252"/>
          <w:jc w:val="center"/>
        </w:trPr>
        <w:tc>
          <w:tcPr>
            <w:tcW w:w="3483" w:type="dxa"/>
            <w:noWrap/>
            <w:vAlign w:val="center"/>
            <w:hideMark/>
          </w:tcPr>
          <w:p w:rsidR="00854EF9" w:rsidRPr="001C5F1A" w:rsidP="0096734C">
            <w:pPr>
              <w:rPr>
                <w:rFonts w:cs="Calibri"/>
                <w:b w:val="0"/>
                <w:bCs w:val="0"/>
              </w:rPr>
            </w:pPr>
            <w:r w:rsidRPr="001C5F1A">
              <w:rPr>
                <w:rFonts w:cs="Calibri"/>
                <w:b w:val="0"/>
                <w:bCs w:val="0"/>
              </w:rPr>
              <w:t xml:space="preserve">Other Services </w:t>
            </w:r>
            <w:r w:rsidRPr="001C5F1A">
              <w:rPr>
                <w:rFonts w:cs="Calibri"/>
                <w:b w:val="0"/>
              </w:rPr>
              <w:t>(Describe):</w:t>
            </w:r>
          </w:p>
        </w:tc>
        <w:tc>
          <w:tcPr>
            <w:tcW w:w="4668" w:type="dxa"/>
            <w:gridSpan w:val="2"/>
            <w:noWrap/>
            <w:vAlign w:val="center"/>
            <w:hideMark/>
          </w:tcPr>
          <w:p w:rsidR="00854EF9" w:rsidRPr="001C5F1A" w:rsidP="0096734C">
            <w:pPr>
              <w:rPr>
                <w:rFonts w:cs="Calibri"/>
              </w:rPr>
            </w:pPr>
            <w:r w:rsidRPr="001C5F1A">
              <w:rPr>
                <w:rFonts w:cs="Calibri"/>
              </w:rPr>
              <w:t> </w:t>
            </w:r>
            <w:r w:rsidRPr="001C5F1A" w:rsidR="0096734C">
              <w:rPr>
                <w:rFonts w:cs="Calibri"/>
              </w:rPr>
              <w:fldChar w:fldCharType="begin">
                <w:ffData>
                  <w:name w:val="Text1"/>
                  <w:enabled/>
                  <w:calcOnExit w:val="0"/>
                  <w:textInput/>
                </w:ffData>
              </w:fldChar>
            </w:r>
            <w:r w:rsidRPr="001C5F1A" w:rsidR="0096734C">
              <w:rPr>
                <w:rFonts w:cs="Calibri"/>
              </w:rPr>
              <w:instrText xml:space="preserve"> FORMTEXT </w:instrText>
            </w:r>
            <w:r w:rsidRPr="001C5F1A" w:rsidR="0096734C">
              <w:rPr>
                <w:rFonts w:cs="Calibri"/>
              </w:rPr>
              <w:fldChar w:fldCharType="separate"/>
            </w:r>
            <w:r w:rsidRPr="001C5F1A" w:rsidR="0096734C">
              <w:rPr>
                <w:rFonts w:eastAsia="MS UI Gothic" w:cs="Calibri"/>
              </w:rPr>
              <w:t> </w:t>
            </w:r>
            <w:r w:rsidRPr="001C5F1A" w:rsidR="0096734C">
              <w:rPr>
                <w:rFonts w:eastAsia="MS UI Gothic" w:cs="Calibri"/>
              </w:rPr>
              <w:t> </w:t>
            </w:r>
            <w:r w:rsidRPr="001C5F1A" w:rsidR="0096734C">
              <w:rPr>
                <w:rFonts w:eastAsia="MS UI Gothic" w:cs="Calibri"/>
              </w:rPr>
              <w:t> </w:t>
            </w:r>
            <w:r w:rsidRPr="001C5F1A" w:rsidR="0096734C">
              <w:rPr>
                <w:rFonts w:eastAsia="MS UI Gothic" w:cs="Calibri"/>
              </w:rPr>
              <w:t> </w:t>
            </w:r>
            <w:r w:rsidRPr="001C5F1A" w:rsidR="0096734C">
              <w:rPr>
                <w:rFonts w:eastAsia="MS UI Gothic" w:cs="Calibri"/>
              </w:rPr>
              <w:t> </w:t>
            </w:r>
            <w:r w:rsidRPr="001C5F1A" w:rsidR="0096734C">
              <w:rPr>
                <w:rFonts w:cs="Calibri"/>
              </w:rPr>
              <w:fldChar w:fldCharType="end"/>
            </w:r>
          </w:p>
        </w:tc>
        <w:tc>
          <w:tcPr>
            <w:tcW w:w="1058" w:type="dxa"/>
            <w:noWrap/>
            <w:vAlign w:val="center"/>
            <w:hideMark/>
          </w:tcPr>
          <w:p w:rsidR="00854EF9" w:rsidRPr="001C5F1A" w:rsidP="0096734C">
            <w:pPr>
              <w:rPr>
                <w:rFonts w:cs="Calibri"/>
              </w:rPr>
            </w:pP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w:t>
            </w:r>
          </w:p>
        </w:tc>
      </w:tr>
    </w:tbl>
    <w:p w:rsidR="00854EF9" w:rsidRPr="001C5F1A" w:rsidP="006F2B8E">
      <w:pPr>
        <w:pStyle w:val="Heading2"/>
        <w:rPr>
          <w:rFonts w:cs="Calibri"/>
        </w:rPr>
      </w:pPr>
      <w:r w:rsidRPr="001C5F1A">
        <w:rPr>
          <w:rFonts w:cs="Calibri"/>
        </w:rPr>
        <w:t>Procedures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tblPr>
      <w:tblGrid>
        <w:gridCol w:w="445"/>
        <w:gridCol w:w="8730"/>
        <w:gridCol w:w="1530"/>
      </w:tblGrid>
      <w:tr w:rsidTr="00B0048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tblPrEx>
        <w:tc>
          <w:tcPr>
            <w:tcW w:w="445" w:type="dxa"/>
          </w:tcPr>
          <w:p w:rsidR="00643D7B" w:rsidRPr="001C5F1A" w:rsidP="006F2B8E">
            <w:pPr>
              <w:spacing w:line="276" w:lineRule="auto"/>
              <w:rPr>
                <w:rFonts w:cs="Calibri"/>
              </w:rPr>
            </w:pPr>
            <w:r w:rsidRPr="001C5F1A">
              <w:rPr>
                <w:rFonts w:cs="Calibri"/>
              </w:rPr>
              <w:t>1.</w:t>
            </w:r>
          </w:p>
        </w:tc>
        <w:tc>
          <w:tcPr>
            <w:tcW w:w="8730" w:type="dxa"/>
          </w:tcPr>
          <w:p w:rsidR="00643D7B" w:rsidRPr="001C5F1A" w:rsidP="006F2B8E">
            <w:pPr>
              <w:spacing w:line="276" w:lineRule="auto"/>
              <w:rPr>
                <w:rFonts w:cs="Calibri"/>
              </w:rPr>
            </w:pPr>
            <w:r w:rsidRPr="001C5F1A">
              <w:rPr>
                <w:rFonts w:cs="Calibri"/>
              </w:rPr>
              <w:t>Does Applicant conduct background checks / prescreen corporate and/or leased employees before hiring?</w:t>
            </w:r>
          </w:p>
        </w:tc>
        <w:tc>
          <w:tcPr>
            <w:tcW w:w="1530" w:type="dxa"/>
          </w:tcPr>
          <w:p w:rsidR="00643D7B" w:rsidRPr="001C5F1A" w:rsidP="006F2B8E">
            <w:pPr>
              <w:spacing w:line="276" w:lineRule="auto"/>
              <w:rPr>
                <w:rFonts w:cs="Calibri"/>
              </w:rPr>
            </w:pPr>
            <w:sdt>
              <w:sdtPr>
                <w:rPr>
                  <w:rFonts w:cs="Calibri"/>
                </w:rPr>
                <w:id w:val="1320003670"/>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Yes  </w:t>
            </w:r>
            <w:sdt>
              <w:sdtPr>
                <w:rPr>
                  <w:rFonts w:cs="Calibri"/>
                </w:rPr>
                <w:id w:val="1447507555"/>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No </w:t>
            </w:r>
          </w:p>
        </w:tc>
      </w:tr>
      <w:tr w:rsidTr="00B00487">
        <w:tblPrEx>
          <w:tblW w:w="0" w:type="auto"/>
          <w:tblLook w:val="0620"/>
        </w:tblPrEx>
        <w:tc>
          <w:tcPr>
            <w:tcW w:w="445" w:type="dxa"/>
          </w:tcPr>
          <w:p w:rsidR="00643D7B" w:rsidRPr="001C5F1A" w:rsidP="006F2B8E">
            <w:pPr>
              <w:spacing w:line="276" w:lineRule="auto"/>
              <w:rPr>
                <w:rFonts w:cs="Calibri"/>
              </w:rPr>
            </w:pPr>
          </w:p>
        </w:tc>
        <w:tc>
          <w:tcPr>
            <w:tcW w:w="8730" w:type="dxa"/>
          </w:tcPr>
          <w:p w:rsidR="00643D7B" w:rsidRPr="001C5F1A" w:rsidP="006F2B8E">
            <w:pPr>
              <w:spacing w:line="276" w:lineRule="auto"/>
              <w:ind w:firstLine="255"/>
              <w:rPr>
                <w:rFonts w:cs="Calibri"/>
              </w:rPr>
            </w:pPr>
            <w:r w:rsidRPr="001C5F1A">
              <w:rPr>
                <w:rFonts w:cs="Calibri"/>
              </w:rPr>
              <w:t>If ‘Yes’, does Applicant guarantee background checks / prescreening to clients?</w:t>
            </w:r>
          </w:p>
        </w:tc>
        <w:tc>
          <w:tcPr>
            <w:tcW w:w="1530" w:type="dxa"/>
          </w:tcPr>
          <w:p w:rsidR="00643D7B" w:rsidRPr="001C5F1A" w:rsidP="006F2B8E">
            <w:pPr>
              <w:spacing w:line="276" w:lineRule="auto"/>
              <w:rPr>
                <w:rFonts w:cs="Calibri"/>
              </w:rPr>
            </w:pPr>
            <w:sdt>
              <w:sdtPr>
                <w:rPr>
                  <w:rFonts w:cs="Calibri"/>
                </w:rPr>
                <w:id w:val="-1318948988"/>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Yes  </w:t>
            </w:r>
            <w:sdt>
              <w:sdtPr>
                <w:rPr>
                  <w:rFonts w:cs="Calibri"/>
                </w:rPr>
                <w:id w:val="1913890519"/>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No</w:t>
            </w:r>
          </w:p>
        </w:tc>
      </w:tr>
      <w:tr w:rsidTr="00B00487">
        <w:tblPrEx>
          <w:tblW w:w="0" w:type="auto"/>
          <w:tblLook w:val="0620"/>
        </w:tblPrEx>
        <w:tc>
          <w:tcPr>
            <w:tcW w:w="445" w:type="dxa"/>
          </w:tcPr>
          <w:p w:rsidR="00643D7B" w:rsidRPr="001C5F1A" w:rsidP="006F2B8E">
            <w:pPr>
              <w:spacing w:line="276" w:lineRule="auto"/>
              <w:rPr>
                <w:rFonts w:cs="Calibri"/>
              </w:rPr>
            </w:pPr>
            <w:r w:rsidRPr="001C5F1A">
              <w:rPr>
                <w:rFonts w:cs="Calibri"/>
              </w:rPr>
              <w:t>2.</w:t>
            </w:r>
          </w:p>
        </w:tc>
        <w:tc>
          <w:tcPr>
            <w:tcW w:w="8730" w:type="dxa"/>
          </w:tcPr>
          <w:p w:rsidR="00643D7B" w:rsidRPr="001C5F1A" w:rsidP="006F2B8E">
            <w:pPr>
              <w:spacing w:line="276" w:lineRule="auto"/>
              <w:rPr>
                <w:rFonts w:cs="Calibri"/>
              </w:rPr>
            </w:pPr>
            <w:r w:rsidRPr="001C5F1A">
              <w:rPr>
                <w:rFonts w:cs="Calibri"/>
              </w:rPr>
              <w:t>Does the Applicant administer or otherwise handle any of the following services?</w:t>
            </w:r>
          </w:p>
        </w:tc>
        <w:tc>
          <w:tcPr>
            <w:tcW w:w="1530" w:type="dxa"/>
          </w:tcPr>
          <w:p w:rsidR="00643D7B" w:rsidRPr="001C5F1A" w:rsidP="006F2B8E">
            <w:pPr>
              <w:spacing w:line="276" w:lineRule="auto"/>
              <w:rPr>
                <w:rFonts w:cs="Calibri"/>
              </w:rPr>
            </w:pPr>
          </w:p>
        </w:tc>
      </w:tr>
      <w:tr w:rsidTr="00B00487">
        <w:tblPrEx>
          <w:tblW w:w="0" w:type="auto"/>
          <w:tblLook w:val="0620"/>
        </w:tblPrEx>
        <w:tc>
          <w:tcPr>
            <w:tcW w:w="445" w:type="dxa"/>
          </w:tcPr>
          <w:p w:rsidR="00B00487" w:rsidRPr="001C5F1A" w:rsidP="006F2B8E">
            <w:pPr>
              <w:spacing w:before="60" w:line="276" w:lineRule="auto"/>
              <w:rPr>
                <w:rFonts w:cs="Calibri"/>
              </w:rPr>
            </w:pPr>
          </w:p>
        </w:tc>
        <w:tc>
          <w:tcPr>
            <w:tcW w:w="8730" w:type="dxa"/>
          </w:tcPr>
          <w:p w:rsidR="00B00487" w:rsidRPr="001C5F1A" w:rsidP="006F2B8E">
            <w:pPr>
              <w:numPr>
                <w:ilvl w:val="0"/>
                <w:numId w:val="30"/>
              </w:numPr>
              <w:spacing w:before="60" w:line="276" w:lineRule="auto"/>
              <w:rPr>
                <w:rFonts w:cs="Calibri"/>
              </w:rPr>
            </w:pPr>
            <w:r w:rsidRPr="001C5F1A">
              <w:rPr>
                <w:rFonts w:cs="Calibri"/>
              </w:rPr>
              <w:t xml:space="preserve">Pension or retirement plans for leased employees  </w:t>
            </w:r>
          </w:p>
        </w:tc>
        <w:tc>
          <w:tcPr>
            <w:tcW w:w="1530" w:type="dxa"/>
          </w:tcPr>
          <w:p w:rsidR="00B00487" w:rsidRPr="001C5F1A" w:rsidP="006F2B8E">
            <w:pPr>
              <w:spacing w:before="60" w:line="276" w:lineRule="auto"/>
              <w:rPr>
                <w:rFonts w:cs="Calibri"/>
              </w:rPr>
            </w:pPr>
            <w:sdt>
              <w:sdtPr>
                <w:rPr>
                  <w:rFonts w:cs="Calibri"/>
                </w:rPr>
                <w:id w:val="346918912"/>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Yes  </w:t>
            </w:r>
            <w:sdt>
              <w:sdtPr>
                <w:rPr>
                  <w:rFonts w:cs="Calibri"/>
                </w:rPr>
                <w:id w:val="-1215882048"/>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No</w:t>
            </w:r>
          </w:p>
        </w:tc>
      </w:tr>
      <w:tr w:rsidTr="002D291C">
        <w:tblPrEx>
          <w:tblW w:w="0" w:type="auto"/>
          <w:tblLook w:val="0620"/>
        </w:tblPrEx>
        <w:tc>
          <w:tcPr>
            <w:tcW w:w="445" w:type="dxa"/>
          </w:tcPr>
          <w:p w:rsidR="00704704" w:rsidRPr="001C5F1A" w:rsidP="006F2B8E">
            <w:pPr>
              <w:spacing w:line="276" w:lineRule="auto"/>
              <w:rPr>
                <w:rFonts w:cs="Calibri"/>
              </w:rPr>
            </w:pPr>
          </w:p>
        </w:tc>
        <w:tc>
          <w:tcPr>
            <w:tcW w:w="10260" w:type="dxa"/>
            <w:gridSpan w:val="2"/>
          </w:tcPr>
          <w:p w:rsidR="00704704" w:rsidRPr="001C5F1A" w:rsidP="006F2B8E">
            <w:pPr>
              <w:spacing w:line="276" w:lineRule="auto"/>
              <w:ind w:left="360"/>
              <w:rPr>
                <w:rFonts w:cs="Calibri"/>
              </w:rPr>
            </w:pPr>
            <w:r w:rsidRPr="001C5F1A">
              <w:rPr>
                <w:rFonts w:cs="Calibri"/>
              </w:rPr>
              <w:t xml:space="preserve">              </w:t>
            </w:r>
            <w:r w:rsidRPr="001C5F1A">
              <w:rPr>
                <w:rFonts w:cs="Calibri"/>
              </w:rPr>
              <w:t xml:space="preserve">If ‘Yes’, please describe the plan type and attach copies of plan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 xml:space="preserve">        </w:t>
            </w:r>
          </w:p>
        </w:tc>
      </w:tr>
      <w:tr w:rsidTr="00B00487">
        <w:tblPrEx>
          <w:tblW w:w="0" w:type="auto"/>
          <w:tblLook w:val="0620"/>
        </w:tblPrEx>
        <w:tc>
          <w:tcPr>
            <w:tcW w:w="445" w:type="dxa"/>
          </w:tcPr>
          <w:p w:rsidR="00B00487" w:rsidRPr="001C5F1A" w:rsidP="006F2B8E">
            <w:pPr>
              <w:spacing w:before="60" w:line="276" w:lineRule="auto"/>
              <w:rPr>
                <w:rFonts w:cs="Calibri"/>
              </w:rPr>
            </w:pPr>
          </w:p>
        </w:tc>
        <w:tc>
          <w:tcPr>
            <w:tcW w:w="8730" w:type="dxa"/>
          </w:tcPr>
          <w:p w:rsidR="00B00487" w:rsidRPr="001C5F1A" w:rsidP="006F2B8E">
            <w:pPr>
              <w:numPr>
                <w:ilvl w:val="0"/>
                <w:numId w:val="30"/>
              </w:numPr>
              <w:spacing w:before="60" w:line="276" w:lineRule="auto"/>
              <w:rPr>
                <w:rFonts w:cs="Calibri"/>
              </w:rPr>
            </w:pPr>
            <w:r w:rsidRPr="001C5F1A">
              <w:rPr>
                <w:rFonts w:cs="Calibri"/>
              </w:rPr>
              <w:t>Compilation, preparation and filing of all of clients’ payroll and related leased employee information</w:t>
            </w:r>
          </w:p>
        </w:tc>
        <w:tc>
          <w:tcPr>
            <w:tcW w:w="1530" w:type="dxa"/>
          </w:tcPr>
          <w:p w:rsidR="00B00487" w:rsidRPr="001C5F1A" w:rsidP="006F2B8E">
            <w:pPr>
              <w:spacing w:before="60" w:line="276" w:lineRule="auto"/>
              <w:rPr>
                <w:rFonts w:cs="Calibri"/>
              </w:rPr>
            </w:pPr>
            <w:sdt>
              <w:sdtPr>
                <w:rPr>
                  <w:rFonts w:cs="Calibri"/>
                </w:rPr>
                <w:id w:val="-791205834"/>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Yes  </w:t>
            </w:r>
            <w:sdt>
              <w:sdtPr>
                <w:rPr>
                  <w:rFonts w:cs="Calibri"/>
                </w:rPr>
                <w:id w:val="-585849504"/>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No</w:t>
            </w:r>
          </w:p>
        </w:tc>
      </w:tr>
      <w:tr w:rsidTr="00B00487">
        <w:tblPrEx>
          <w:tblW w:w="0" w:type="auto"/>
          <w:tblLook w:val="0620"/>
        </w:tblPrEx>
        <w:tc>
          <w:tcPr>
            <w:tcW w:w="445" w:type="dxa"/>
          </w:tcPr>
          <w:p w:rsidR="00B00487" w:rsidRPr="001C5F1A" w:rsidP="006F2B8E">
            <w:pPr>
              <w:spacing w:before="60" w:line="276" w:lineRule="auto"/>
              <w:rPr>
                <w:rFonts w:cs="Calibri"/>
              </w:rPr>
            </w:pPr>
          </w:p>
        </w:tc>
        <w:tc>
          <w:tcPr>
            <w:tcW w:w="8730" w:type="dxa"/>
          </w:tcPr>
          <w:p w:rsidR="00B00487" w:rsidRPr="001C5F1A" w:rsidP="006F2B8E">
            <w:pPr>
              <w:numPr>
                <w:ilvl w:val="0"/>
                <w:numId w:val="30"/>
              </w:numPr>
              <w:spacing w:before="60" w:line="276" w:lineRule="auto"/>
              <w:rPr>
                <w:rFonts w:cs="Calibri"/>
              </w:rPr>
            </w:pPr>
            <w:r w:rsidRPr="001C5F1A">
              <w:rPr>
                <w:rFonts w:cs="Calibri"/>
              </w:rPr>
              <w:t xml:space="preserve">Payroll deduction and payments for income tax and Social Security tax under local, </w:t>
            </w:r>
            <w:r w:rsidRPr="001C5F1A">
              <w:rPr>
                <w:rFonts w:cs="Calibri"/>
              </w:rPr>
              <w:t>state</w:t>
            </w:r>
            <w:r w:rsidRPr="001C5F1A">
              <w:rPr>
                <w:rFonts w:cs="Calibri"/>
              </w:rPr>
              <w:t xml:space="preserve"> and federal laws (or equivalent) for compensation and benefits paid to leased employees</w:t>
            </w:r>
          </w:p>
        </w:tc>
        <w:tc>
          <w:tcPr>
            <w:tcW w:w="1530" w:type="dxa"/>
          </w:tcPr>
          <w:p w:rsidR="00B00487" w:rsidRPr="001C5F1A" w:rsidP="006F2B8E">
            <w:pPr>
              <w:spacing w:before="60" w:line="276" w:lineRule="auto"/>
              <w:rPr>
                <w:rFonts w:cs="Calibri"/>
              </w:rPr>
            </w:pPr>
            <w:sdt>
              <w:sdtPr>
                <w:rPr>
                  <w:rFonts w:cs="Calibri"/>
                </w:rPr>
                <w:id w:val="582876945"/>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Yes  </w:t>
            </w:r>
            <w:sdt>
              <w:sdtPr>
                <w:rPr>
                  <w:rFonts w:cs="Calibri"/>
                </w:rPr>
                <w:id w:val="-1494717122"/>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No</w:t>
            </w:r>
          </w:p>
        </w:tc>
      </w:tr>
      <w:tr w:rsidTr="00B00487">
        <w:tblPrEx>
          <w:tblW w:w="0" w:type="auto"/>
          <w:tblLook w:val="0620"/>
        </w:tblPrEx>
        <w:tc>
          <w:tcPr>
            <w:tcW w:w="445" w:type="dxa"/>
          </w:tcPr>
          <w:p w:rsidR="00B00487" w:rsidRPr="001C5F1A" w:rsidP="006F2B8E">
            <w:pPr>
              <w:spacing w:before="60" w:line="276" w:lineRule="auto"/>
              <w:rPr>
                <w:rFonts w:cs="Calibri"/>
              </w:rPr>
            </w:pPr>
          </w:p>
        </w:tc>
        <w:tc>
          <w:tcPr>
            <w:tcW w:w="8730" w:type="dxa"/>
          </w:tcPr>
          <w:p w:rsidR="00B00487" w:rsidRPr="001C5F1A" w:rsidP="006F2B8E">
            <w:pPr>
              <w:numPr>
                <w:ilvl w:val="0"/>
                <w:numId w:val="30"/>
              </w:numPr>
              <w:spacing w:before="60" w:line="276" w:lineRule="auto"/>
              <w:rPr>
                <w:rFonts w:cs="Calibri"/>
              </w:rPr>
            </w:pPr>
            <w:r w:rsidRPr="001C5F1A">
              <w:rPr>
                <w:rFonts w:cs="Calibri"/>
              </w:rPr>
              <w:t>Workers compensation insurance for the benefit of leased employees</w:t>
            </w:r>
          </w:p>
        </w:tc>
        <w:tc>
          <w:tcPr>
            <w:tcW w:w="1530" w:type="dxa"/>
          </w:tcPr>
          <w:p w:rsidR="00B00487" w:rsidRPr="001C5F1A" w:rsidP="006F2B8E">
            <w:pPr>
              <w:spacing w:before="60" w:line="276" w:lineRule="auto"/>
              <w:rPr>
                <w:rFonts w:cs="Calibri"/>
              </w:rPr>
            </w:pPr>
            <w:sdt>
              <w:sdtPr>
                <w:rPr>
                  <w:rFonts w:cs="Calibri"/>
                </w:rPr>
                <w:id w:val="492996707"/>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Yes  </w:t>
            </w:r>
            <w:sdt>
              <w:sdtPr>
                <w:rPr>
                  <w:rFonts w:cs="Calibri"/>
                </w:rPr>
                <w:id w:val="-1548602567"/>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No</w:t>
            </w:r>
          </w:p>
        </w:tc>
      </w:tr>
      <w:tr w:rsidTr="00B00487">
        <w:tblPrEx>
          <w:tblW w:w="0" w:type="auto"/>
          <w:tblLook w:val="0620"/>
        </w:tblPrEx>
        <w:tc>
          <w:tcPr>
            <w:tcW w:w="445" w:type="dxa"/>
          </w:tcPr>
          <w:p w:rsidR="00B00487" w:rsidRPr="001C5F1A" w:rsidP="006F2B8E">
            <w:pPr>
              <w:spacing w:before="60" w:line="276" w:lineRule="auto"/>
              <w:rPr>
                <w:rFonts w:cs="Calibri"/>
              </w:rPr>
            </w:pPr>
          </w:p>
        </w:tc>
        <w:tc>
          <w:tcPr>
            <w:tcW w:w="8730" w:type="dxa"/>
          </w:tcPr>
          <w:p w:rsidR="00B00487" w:rsidRPr="001C5F1A" w:rsidP="006F2B8E">
            <w:pPr>
              <w:numPr>
                <w:ilvl w:val="0"/>
                <w:numId w:val="30"/>
              </w:numPr>
              <w:spacing w:before="60" w:line="276" w:lineRule="auto"/>
              <w:rPr>
                <w:rFonts w:cs="Calibri"/>
              </w:rPr>
            </w:pPr>
            <w:r w:rsidRPr="001C5F1A">
              <w:rPr>
                <w:rFonts w:cs="Calibri"/>
              </w:rPr>
              <w:t xml:space="preserve">Administration of employee benefit plans for the benefit of leased employees </w:t>
            </w:r>
          </w:p>
        </w:tc>
        <w:tc>
          <w:tcPr>
            <w:tcW w:w="1530" w:type="dxa"/>
          </w:tcPr>
          <w:p w:rsidR="00B00487" w:rsidRPr="001C5F1A" w:rsidP="006F2B8E">
            <w:pPr>
              <w:spacing w:before="60" w:line="276" w:lineRule="auto"/>
              <w:rPr>
                <w:rFonts w:cs="Calibri"/>
              </w:rPr>
            </w:pPr>
            <w:sdt>
              <w:sdtPr>
                <w:rPr>
                  <w:rFonts w:cs="Calibri"/>
                </w:rPr>
                <w:id w:val="-1062787264"/>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Yes  </w:t>
            </w:r>
            <w:sdt>
              <w:sdtPr>
                <w:rPr>
                  <w:rFonts w:cs="Calibri"/>
                </w:rPr>
                <w:id w:val="60916977"/>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No</w:t>
            </w:r>
          </w:p>
        </w:tc>
      </w:tr>
      <w:tr w:rsidTr="00B00487">
        <w:tblPrEx>
          <w:tblW w:w="0" w:type="auto"/>
          <w:tblLook w:val="0620"/>
        </w:tblPrEx>
        <w:tc>
          <w:tcPr>
            <w:tcW w:w="445" w:type="dxa"/>
          </w:tcPr>
          <w:p w:rsidR="00B00487" w:rsidRPr="001C5F1A" w:rsidP="006F2B8E">
            <w:pPr>
              <w:spacing w:before="60" w:line="276" w:lineRule="auto"/>
              <w:rPr>
                <w:rFonts w:cs="Calibri"/>
              </w:rPr>
            </w:pPr>
          </w:p>
        </w:tc>
        <w:tc>
          <w:tcPr>
            <w:tcW w:w="8730" w:type="dxa"/>
          </w:tcPr>
          <w:p w:rsidR="00B00487" w:rsidRPr="001C5F1A" w:rsidP="006F2B8E">
            <w:pPr>
              <w:numPr>
                <w:ilvl w:val="0"/>
                <w:numId w:val="30"/>
              </w:numPr>
              <w:spacing w:before="60" w:line="276" w:lineRule="auto"/>
              <w:rPr>
                <w:rFonts w:cs="Calibri"/>
              </w:rPr>
            </w:pPr>
            <w:r w:rsidRPr="001C5F1A">
              <w:rPr>
                <w:rFonts w:cs="Calibri"/>
              </w:rPr>
              <w:t>Advise leased employees on client’s employee-benefit plans</w:t>
            </w:r>
          </w:p>
        </w:tc>
        <w:tc>
          <w:tcPr>
            <w:tcW w:w="1530" w:type="dxa"/>
          </w:tcPr>
          <w:p w:rsidR="00B00487" w:rsidRPr="001C5F1A" w:rsidP="006F2B8E">
            <w:pPr>
              <w:spacing w:before="60" w:line="276" w:lineRule="auto"/>
              <w:rPr>
                <w:rFonts w:cs="Calibri"/>
              </w:rPr>
            </w:pPr>
            <w:sdt>
              <w:sdtPr>
                <w:rPr>
                  <w:rFonts w:cs="Calibri"/>
                </w:rPr>
                <w:id w:val="476806461"/>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Yes  </w:t>
            </w:r>
            <w:sdt>
              <w:sdtPr>
                <w:rPr>
                  <w:rFonts w:cs="Calibri"/>
                </w:rPr>
                <w:id w:val="-175116243"/>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No</w:t>
            </w:r>
          </w:p>
        </w:tc>
      </w:tr>
      <w:tr w:rsidTr="00B00487">
        <w:tblPrEx>
          <w:tblW w:w="0" w:type="auto"/>
          <w:tblLook w:val="0620"/>
        </w:tblPrEx>
        <w:tc>
          <w:tcPr>
            <w:tcW w:w="445" w:type="dxa"/>
          </w:tcPr>
          <w:p w:rsidR="00B00487" w:rsidRPr="001C5F1A" w:rsidP="006F2B8E">
            <w:pPr>
              <w:spacing w:before="60" w:line="276" w:lineRule="auto"/>
              <w:rPr>
                <w:rFonts w:cs="Calibri"/>
              </w:rPr>
            </w:pPr>
          </w:p>
        </w:tc>
        <w:tc>
          <w:tcPr>
            <w:tcW w:w="8730" w:type="dxa"/>
          </w:tcPr>
          <w:p w:rsidR="00B00487" w:rsidRPr="001C5F1A" w:rsidP="006F2B8E">
            <w:pPr>
              <w:numPr>
                <w:ilvl w:val="0"/>
                <w:numId w:val="30"/>
              </w:numPr>
              <w:spacing w:before="60" w:line="276" w:lineRule="auto"/>
              <w:rPr>
                <w:rFonts w:cs="Calibri"/>
              </w:rPr>
            </w:pPr>
            <w:r w:rsidRPr="001C5F1A">
              <w:rPr>
                <w:rFonts w:cs="Calibri"/>
              </w:rPr>
              <w:t>Advise employer clients on changes in employment policies and governmental regulations affecting leased employees</w:t>
            </w:r>
          </w:p>
        </w:tc>
        <w:tc>
          <w:tcPr>
            <w:tcW w:w="1530" w:type="dxa"/>
          </w:tcPr>
          <w:p w:rsidR="00B00487" w:rsidRPr="001C5F1A" w:rsidP="006F2B8E">
            <w:pPr>
              <w:spacing w:before="60" w:line="276" w:lineRule="auto"/>
              <w:rPr>
                <w:rFonts w:cs="Calibri"/>
              </w:rPr>
            </w:pPr>
            <w:sdt>
              <w:sdtPr>
                <w:rPr>
                  <w:rFonts w:cs="Calibri"/>
                </w:rPr>
                <w:id w:val="804276251"/>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Yes  </w:t>
            </w:r>
            <w:sdt>
              <w:sdtPr>
                <w:rPr>
                  <w:rFonts w:cs="Calibri"/>
                </w:rPr>
                <w:id w:val="-2110492337"/>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No</w:t>
            </w:r>
          </w:p>
        </w:tc>
      </w:tr>
      <w:tr w:rsidTr="00B00487">
        <w:tblPrEx>
          <w:tblW w:w="0" w:type="auto"/>
          <w:tblLook w:val="0620"/>
        </w:tblPrEx>
        <w:tc>
          <w:tcPr>
            <w:tcW w:w="445" w:type="dxa"/>
          </w:tcPr>
          <w:p w:rsidR="00B00487" w:rsidRPr="001C5F1A" w:rsidP="006F2B8E">
            <w:pPr>
              <w:spacing w:before="60" w:line="276" w:lineRule="auto"/>
              <w:rPr>
                <w:rFonts w:cs="Calibri"/>
              </w:rPr>
            </w:pPr>
          </w:p>
        </w:tc>
        <w:tc>
          <w:tcPr>
            <w:tcW w:w="8730" w:type="dxa"/>
          </w:tcPr>
          <w:p w:rsidR="00B00487" w:rsidRPr="001C5F1A" w:rsidP="006F2B8E">
            <w:pPr>
              <w:numPr>
                <w:ilvl w:val="0"/>
                <w:numId w:val="30"/>
              </w:numPr>
              <w:spacing w:before="60" w:line="276" w:lineRule="auto"/>
              <w:rPr>
                <w:rFonts w:cs="Calibri"/>
              </w:rPr>
            </w:pPr>
            <w:r w:rsidRPr="001C5F1A">
              <w:rPr>
                <w:rFonts w:cs="Calibri"/>
              </w:rPr>
              <w:t>Assist employer clients in achieving compliance with employment laws for the services being provided by the Applicant</w:t>
            </w:r>
          </w:p>
        </w:tc>
        <w:tc>
          <w:tcPr>
            <w:tcW w:w="1530" w:type="dxa"/>
          </w:tcPr>
          <w:p w:rsidR="00B00487" w:rsidRPr="001C5F1A" w:rsidP="006F2B8E">
            <w:pPr>
              <w:spacing w:before="60" w:line="276" w:lineRule="auto"/>
              <w:rPr>
                <w:rFonts w:cs="Calibri"/>
              </w:rPr>
            </w:pPr>
            <w:sdt>
              <w:sdtPr>
                <w:rPr>
                  <w:rFonts w:cs="Calibri"/>
                </w:rPr>
                <w:id w:val="375437306"/>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Yes  </w:t>
            </w:r>
            <w:sdt>
              <w:sdtPr>
                <w:rPr>
                  <w:rFonts w:cs="Calibri"/>
                </w:rPr>
                <w:id w:val="1669982229"/>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No</w:t>
            </w:r>
          </w:p>
        </w:tc>
      </w:tr>
      <w:tr w:rsidTr="00B00487">
        <w:tblPrEx>
          <w:tblW w:w="0" w:type="auto"/>
          <w:tblLook w:val="0620"/>
        </w:tblPrEx>
        <w:tc>
          <w:tcPr>
            <w:tcW w:w="445" w:type="dxa"/>
          </w:tcPr>
          <w:p w:rsidR="008569F9" w:rsidRPr="001C5F1A" w:rsidP="006F2B8E">
            <w:pPr>
              <w:spacing w:before="60" w:line="276" w:lineRule="auto"/>
              <w:rPr>
                <w:rFonts w:cs="Calibri"/>
              </w:rPr>
            </w:pPr>
          </w:p>
        </w:tc>
        <w:tc>
          <w:tcPr>
            <w:tcW w:w="8730" w:type="dxa"/>
          </w:tcPr>
          <w:p w:rsidR="008569F9" w:rsidRPr="001C5F1A" w:rsidP="006F2B8E">
            <w:pPr>
              <w:numPr>
                <w:ilvl w:val="0"/>
                <w:numId w:val="30"/>
              </w:numPr>
              <w:spacing w:before="60" w:line="276" w:lineRule="auto"/>
              <w:rPr>
                <w:rFonts w:cs="Calibri"/>
              </w:rPr>
            </w:pPr>
            <w:r w:rsidRPr="001C5F1A">
              <w:rPr>
                <w:rFonts w:cs="Calibri"/>
              </w:rPr>
              <w:t xml:space="preserve">Maintain </w:t>
            </w:r>
            <w:r w:rsidRPr="001C5F1A">
              <w:rPr>
                <w:rFonts w:cs="Calibri"/>
              </w:rPr>
              <w:t>EPL</w:t>
            </w:r>
            <w:r w:rsidRPr="001C5F1A">
              <w:rPr>
                <w:rFonts w:cs="Calibri"/>
              </w:rPr>
              <w:t xml:space="preserve"> Insurance </w:t>
            </w:r>
          </w:p>
        </w:tc>
        <w:tc>
          <w:tcPr>
            <w:tcW w:w="1530" w:type="dxa"/>
          </w:tcPr>
          <w:p w:rsidR="008569F9" w:rsidRPr="001C5F1A" w:rsidP="006F2B8E">
            <w:pPr>
              <w:spacing w:before="60" w:line="276" w:lineRule="auto"/>
              <w:rPr>
                <w:rFonts w:cs="Calibri"/>
              </w:rPr>
            </w:pPr>
            <w:sdt>
              <w:sdtPr>
                <w:rPr>
                  <w:rFonts w:cs="Calibri"/>
                </w:rPr>
                <w:id w:val="-503128654"/>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Yes  </w:t>
            </w:r>
            <w:sdt>
              <w:sdtPr>
                <w:rPr>
                  <w:rFonts w:cs="Calibri"/>
                </w:rPr>
                <w:id w:val="1886754107"/>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No</w:t>
            </w:r>
          </w:p>
        </w:tc>
      </w:tr>
      <w:tr w:rsidTr="00B00487">
        <w:tblPrEx>
          <w:tblW w:w="0" w:type="auto"/>
          <w:tblLook w:val="0620"/>
        </w:tblPrEx>
        <w:tc>
          <w:tcPr>
            <w:tcW w:w="445" w:type="dxa"/>
          </w:tcPr>
          <w:p w:rsidR="008569F9" w:rsidRPr="001C5F1A" w:rsidP="006F2B8E">
            <w:pPr>
              <w:spacing w:before="60" w:line="276" w:lineRule="auto"/>
              <w:rPr>
                <w:rFonts w:cs="Calibri"/>
              </w:rPr>
            </w:pPr>
          </w:p>
        </w:tc>
        <w:tc>
          <w:tcPr>
            <w:tcW w:w="8730" w:type="dxa"/>
          </w:tcPr>
          <w:p w:rsidR="008569F9" w:rsidRPr="001C5F1A" w:rsidP="006F2B8E">
            <w:pPr>
              <w:spacing w:before="60" w:line="276" w:lineRule="auto"/>
              <w:ind w:left="360"/>
              <w:rPr>
                <w:rFonts w:cs="Calibri"/>
              </w:rPr>
            </w:pPr>
            <w:r w:rsidRPr="001C5F1A">
              <w:rPr>
                <w:rFonts w:cs="Calibri"/>
              </w:rPr>
              <w:t xml:space="preserve">              If ‘Yes’, </w:t>
            </w:r>
            <w:r w:rsidRPr="001C5F1A">
              <w:rPr>
                <w:rFonts w:cs="Calibri"/>
              </w:rPr>
              <w:t>EPL</w:t>
            </w:r>
            <w:r w:rsidRPr="001C5F1A">
              <w:rPr>
                <w:rFonts w:cs="Calibri"/>
              </w:rPr>
              <w:t xml:space="preserve"> Carrier: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 xml:space="preserve"> &amp; </w:t>
            </w:r>
            <w:r w:rsidRPr="001C5F1A">
              <w:rPr>
                <w:rFonts w:cs="Calibri"/>
              </w:rPr>
              <w:t>EPL</w:t>
            </w:r>
            <w:r w:rsidRPr="001C5F1A">
              <w:rPr>
                <w:rFonts w:cs="Calibri"/>
              </w:rPr>
              <w:t xml:space="preserve"> Limits: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1530" w:type="dxa"/>
          </w:tcPr>
          <w:p w:rsidR="008569F9" w:rsidRPr="001C5F1A" w:rsidP="006F2B8E">
            <w:pPr>
              <w:spacing w:before="60" w:line="276" w:lineRule="auto"/>
              <w:rPr>
                <w:rFonts w:cs="Calibri"/>
              </w:rPr>
            </w:pPr>
          </w:p>
        </w:tc>
      </w:tr>
      <w:tr w:rsidTr="00B00487">
        <w:tblPrEx>
          <w:tblW w:w="0" w:type="auto"/>
          <w:tblLook w:val="0620"/>
        </w:tblPrEx>
        <w:tc>
          <w:tcPr>
            <w:tcW w:w="445" w:type="dxa"/>
          </w:tcPr>
          <w:p w:rsidR="00B00487" w:rsidRPr="001C5F1A" w:rsidP="006F2B8E">
            <w:pPr>
              <w:spacing w:line="276" w:lineRule="auto"/>
              <w:rPr>
                <w:rFonts w:cs="Calibri"/>
              </w:rPr>
            </w:pPr>
            <w:r w:rsidRPr="001C5F1A">
              <w:rPr>
                <w:rFonts w:cs="Calibri"/>
              </w:rPr>
              <w:t>3.</w:t>
            </w:r>
          </w:p>
        </w:tc>
        <w:tc>
          <w:tcPr>
            <w:tcW w:w="8730" w:type="dxa"/>
          </w:tcPr>
          <w:p w:rsidR="00B00487" w:rsidRPr="001C5F1A" w:rsidP="006F2B8E">
            <w:pPr>
              <w:spacing w:line="276" w:lineRule="auto"/>
              <w:rPr>
                <w:rFonts w:cs="Calibri"/>
              </w:rPr>
            </w:pPr>
            <w:r w:rsidRPr="001C5F1A">
              <w:rPr>
                <w:rFonts w:cs="Calibri"/>
              </w:rPr>
              <w:t xml:space="preserve">Has the Applicant filed all required quarterly statements indicating that all local, </w:t>
            </w:r>
            <w:r w:rsidRPr="001C5F1A">
              <w:rPr>
                <w:rFonts w:cs="Calibri"/>
              </w:rPr>
              <w:t>state</w:t>
            </w:r>
            <w:r w:rsidRPr="001C5F1A">
              <w:rPr>
                <w:rFonts w:cs="Calibri"/>
              </w:rPr>
              <w:t xml:space="preserve"> and federal (or equivalent) tax deposits, insurance contributions to worker’s compensation insurance and other employee benefits payments have been made as required?</w:t>
            </w:r>
          </w:p>
        </w:tc>
        <w:tc>
          <w:tcPr>
            <w:tcW w:w="1530" w:type="dxa"/>
          </w:tcPr>
          <w:p w:rsidR="00B00487" w:rsidRPr="001C5F1A" w:rsidP="006F2B8E">
            <w:pPr>
              <w:spacing w:line="276" w:lineRule="auto"/>
              <w:rPr>
                <w:rFonts w:cs="Calibri"/>
              </w:rPr>
            </w:pPr>
            <w:sdt>
              <w:sdtPr>
                <w:rPr>
                  <w:rFonts w:cs="Calibri"/>
                </w:rPr>
                <w:id w:val="2028903203"/>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Yes  </w:t>
            </w:r>
            <w:sdt>
              <w:sdtPr>
                <w:rPr>
                  <w:rFonts w:cs="Calibri"/>
                </w:rPr>
                <w:id w:val="-51319326"/>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No</w:t>
            </w:r>
          </w:p>
        </w:tc>
      </w:tr>
    </w:tbl>
    <w:p w:rsidR="006F2B8E" w:rsidRPr="001C5F1A" w:rsidP="006F2B8E">
      <w:pPr>
        <w:pStyle w:val="NoSpacing"/>
        <w:rPr>
          <w:rFonts w:ascii="Calibri" w:hAnsi="Calibri" w:cs="Calibri"/>
        </w:rPr>
      </w:pPr>
      <w:bookmarkStart w:id="17" w:name="_Trustee,_Receiver_&amp;"/>
      <w:bookmarkStart w:id="18" w:name="_Toc83823417"/>
      <w:bookmarkEnd w:id="17"/>
    </w:p>
    <w:p w:rsidR="006F2B8E" w:rsidRPr="001C5F1A">
      <w:pPr>
        <w:rPr>
          <w:rFonts w:cs="Calibri"/>
          <w:caps/>
          <w:color w:val="D8F1EA" w:themeColor="accent4" w:themeTint="33"/>
          <w:spacing w:val="15"/>
        </w:rPr>
      </w:pPr>
      <w:r w:rsidRPr="001C5F1A">
        <w:rPr>
          <w:rFonts w:cs="Calibri"/>
        </w:rPr>
        <w:br w:type="page"/>
      </w:r>
    </w:p>
    <w:p w:rsidR="0020066C" w:rsidRPr="001C5F1A" w:rsidP="006F2B8E">
      <w:pPr>
        <w:pStyle w:val="Heading1"/>
        <w:rPr>
          <w:rFonts w:cs="Calibri"/>
        </w:rPr>
      </w:pPr>
      <w:bookmarkStart w:id="19" w:name="_Trustee,_Receiver_&amp;_1"/>
      <w:bookmarkEnd w:id="19"/>
      <w:r w:rsidRPr="001C5F1A">
        <w:rPr>
          <w:rFonts w:cs="Calibri"/>
        </w:rPr>
        <w:t>Trustee, Receiver &amp; Guardian of the Estate Services</w:t>
      </w:r>
      <w:bookmarkEnd w:id="18"/>
    </w:p>
    <w:p w:rsidR="004C7B04" w:rsidRPr="001C5F1A" w:rsidP="00391337">
      <w:pPr>
        <w:spacing w:after="0"/>
        <w:rPr>
          <w:rFonts w:cs="Calibri"/>
        </w:rPr>
      </w:pPr>
      <w:r w:rsidRPr="001C5F1A">
        <w:rPr>
          <w:rFonts w:cs="Calibri"/>
        </w:rPr>
        <w:t xml:space="preserve">Applicant Services: </w:t>
      </w:r>
      <w:r w:rsidRPr="001C5F1A">
        <w:rPr>
          <w:rFonts w:cs="Calibri"/>
        </w:rPr>
        <w:tab/>
      </w:r>
      <w:sdt>
        <w:sdtPr>
          <w:rPr>
            <w:rFonts w:cs="Calibri"/>
          </w:rPr>
          <w:id w:val="1931539442"/>
          <w14:checkbox>
            <w14:checked w14:val="0"/>
            <w14:checkedState w14:val="2612" w14:font="MS Gothic"/>
            <w14:uncheckedState w14:val="2610" w14:font="MS Gothic"/>
          </w14:checkbox>
        </w:sdtPr>
        <w:sdtContent>
          <w:r w:rsidRPr="001C5F1A" w:rsidR="00391337">
            <w:rPr>
              <w:rFonts w:ascii="Segoe UI Symbol" w:eastAsia="MS Gothic" w:hAnsi="Segoe UI Symbol" w:cs="Segoe UI Symbol"/>
            </w:rPr>
            <w:t>☐</w:t>
          </w:r>
        </w:sdtContent>
      </w:sdt>
      <w:r w:rsidRPr="001C5F1A" w:rsidR="00391337">
        <w:rPr>
          <w:rFonts w:cs="Calibri"/>
        </w:rPr>
        <w:t xml:space="preserve"> </w:t>
      </w:r>
      <w:r w:rsidRPr="001C5F1A">
        <w:rPr>
          <w:rFonts w:cs="Calibri"/>
        </w:rPr>
        <w:t>Trustee Services</w:t>
      </w:r>
      <w:r w:rsidRPr="001C5F1A">
        <w:rPr>
          <w:rFonts w:cs="Calibri"/>
        </w:rPr>
        <w:tab/>
      </w:r>
      <w:sdt>
        <w:sdtPr>
          <w:rPr>
            <w:rFonts w:cs="Calibri"/>
          </w:rPr>
          <w:id w:val="1455375240"/>
          <w14:checkbox>
            <w14:checked w14:val="0"/>
            <w14:checkedState w14:val="2612" w14:font="MS Gothic"/>
            <w14:uncheckedState w14:val="2610" w14:font="MS Gothic"/>
          </w14:checkbox>
        </w:sdtPr>
        <w:sdtContent>
          <w:r w:rsidRPr="001C5F1A" w:rsidR="00391337">
            <w:rPr>
              <w:rFonts w:ascii="Segoe UI Symbol" w:eastAsia="MS Gothic" w:hAnsi="Segoe UI Symbol" w:cs="Segoe UI Symbol"/>
            </w:rPr>
            <w:t>☐</w:t>
          </w:r>
        </w:sdtContent>
      </w:sdt>
      <w:r w:rsidRPr="001C5F1A" w:rsidR="00391337">
        <w:rPr>
          <w:rFonts w:cs="Calibri"/>
        </w:rPr>
        <w:t xml:space="preserve"> </w:t>
      </w:r>
      <w:r w:rsidRPr="001C5F1A">
        <w:rPr>
          <w:rFonts w:cs="Calibri"/>
        </w:rPr>
        <w:t>Receiver Services</w:t>
      </w:r>
      <w:r w:rsidRPr="001C5F1A">
        <w:rPr>
          <w:rFonts w:cs="Calibri"/>
        </w:rPr>
        <w:tab/>
        <w:t xml:space="preserve"> </w:t>
      </w:r>
      <w:sdt>
        <w:sdtPr>
          <w:rPr>
            <w:rFonts w:cs="Calibri"/>
          </w:rPr>
          <w:id w:val="650794672"/>
          <w14:checkbox>
            <w14:checked w14:val="0"/>
            <w14:checkedState w14:val="2612" w14:font="MS Gothic"/>
            <w14:uncheckedState w14:val="2610" w14:font="MS Gothic"/>
          </w14:checkbox>
        </w:sdtPr>
        <w:sdtContent>
          <w:r w:rsidRPr="001C5F1A" w:rsidR="00391337">
            <w:rPr>
              <w:rFonts w:ascii="Segoe UI Symbol" w:eastAsia="MS Gothic" w:hAnsi="Segoe UI Symbol" w:cs="Segoe UI Symbol"/>
            </w:rPr>
            <w:t>☐</w:t>
          </w:r>
        </w:sdtContent>
      </w:sdt>
      <w:r w:rsidRPr="001C5F1A" w:rsidR="00391337">
        <w:rPr>
          <w:rFonts w:cs="Calibri"/>
        </w:rPr>
        <w:t xml:space="preserve"> </w:t>
      </w:r>
      <w:r w:rsidRPr="001C5F1A">
        <w:rPr>
          <w:rFonts w:cs="Calibri"/>
        </w:rPr>
        <w:t>Guardian of Estate Services</w:t>
      </w:r>
    </w:p>
    <w:p w:rsidR="004C7B04" w:rsidRPr="001C5F1A" w:rsidP="00391337">
      <w:pPr>
        <w:spacing w:after="0"/>
        <w:rPr>
          <w:rFonts w:cs="Calibri"/>
        </w:rPr>
      </w:pPr>
      <w:r w:rsidRPr="001C5F1A">
        <w:rPr>
          <w:rFonts w:cs="Calibri"/>
        </w:rPr>
        <w:t xml:space="preserve">Full Name of Trust, Receivership or Guardianship Estate: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p w:rsidR="006F2B8E" w:rsidRPr="001C5F1A" w:rsidP="006F2B8E">
      <w:pPr>
        <w:pStyle w:val="Heading2"/>
        <w:rPr>
          <w:rFonts w:cs="Calibri"/>
        </w:rPr>
      </w:pPr>
      <w:r w:rsidRPr="001C5F1A">
        <w:rPr>
          <w:rFonts w:cs="Calibri"/>
        </w:rPr>
        <w:t>Receipts</w:t>
      </w:r>
    </w:p>
    <w:tbl>
      <w:tblPr>
        <w:tblStyle w:val="GridTable1LightAccent3"/>
        <w:tblW w:w="9355" w:type="dxa"/>
        <w:jc w:val="center"/>
        <w:tblLook w:val="04A0"/>
      </w:tblPr>
      <w:tblGrid>
        <w:gridCol w:w="3055"/>
        <w:gridCol w:w="2070"/>
        <w:gridCol w:w="2160"/>
        <w:gridCol w:w="2070"/>
      </w:tblGrid>
      <w:tr w:rsidTr="00377AAA">
        <w:tblPrEx>
          <w:tblW w:w="9355" w:type="dxa"/>
          <w:jc w:val="center"/>
          <w:tblLook w:val="04A0"/>
        </w:tblPrEx>
        <w:trPr>
          <w:trHeight w:val="223"/>
          <w:jc w:val="center"/>
        </w:trPr>
        <w:tc>
          <w:tcPr>
            <w:tcW w:w="3055" w:type="dxa"/>
            <w:shd w:val="clear" w:color="auto" w:fill="1CADE4" w:themeFill="accent1"/>
            <w:noWrap/>
            <w:vAlign w:val="center"/>
            <w:hideMark/>
          </w:tcPr>
          <w:p w:rsidR="00377AAA" w:rsidRPr="001C5F1A" w:rsidP="002D291C">
            <w:pPr>
              <w:jc w:val="center"/>
              <w:rPr>
                <w:rFonts w:cs="Calibri"/>
                <w:color w:val="FFFFFF" w:themeColor="background1"/>
              </w:rPr>
            </w:pPr>
            <w:r w:rsidRPr="001C5F1A">
              <w:rPr>
                <w:rFonts w:cs="Calibri"/>
                <w:color w:val="FFFFFF" w:themeColor="background1"/>
              </w:rPr>
              <w:t>Assets Under Management</w:t>
            </w:r>
          </w:p>
        </w:tc>
        <w:tc>
          <w:tcPr>
            <w:tcW w:w="2070" w:type="dxa"/>
            <w:shd w:val="clear" w:color="auto" w:fill="1CADE4" w:themeFill="accent1"/>
            <w:vAlign w:val="center"/>
          </w:tcPr>
          <w:p w:rsidR="00377AAA" w:rsidRPr="001C5F1A" w:rsidP="002D291C">
            <w:pPr>
              <w:jc w:val="center"/>
              <w:rPr>
                <w:rFonts w:cs="Calibri"/>
                <w:b w:val="0"/>
                <w:bCs w:val="0"/>
                <w:color w:val="FFFFFF" w:themeColor="background1"/>
              </w:rPr>
            </w:pPr>
            <w:r w:rsidRPr="001C5F1A">
              <w:rPr>
                <w:rFonts w:cs="Calibri"/>
                <w:color w:val="FFFFFF" w:themeColor="background1"/>
              </w:rPr>
              <w:t xml:space="preserve">PRIOR </w:t>
            </w:r>
          </w:p>
          <w:p w:rsidR="00377AAA" w:rsidRPr="001C5F1A" w:rsidP="002D291C">
            <w:pPr>
              <w:jc w:val="center"/>
              <w:rPr>
                <w:rFonts w:cs="Calibri"/>
                <w:color w:val="FFFFFF" w:themeColor="background1"/>
              </w:rPr>
            </w:pPr>
            <w:r w:rsidRPr="001C5F1A">
              <w:rPr>
                <w:rFonts w:cs="Calibri"/>
                <w:color w:val="FFFFFF" w:themeColor="background1"/>
              </w:rPr>
              <w:t>Fiscal Year Receipts</w:t>
            </w:r>
          </w:p>
        </w:tc>
        <w:tc>
          <w:tcPr>
            <w:tcW w:w="2160" w:type="dxa"/>
            <w:shd w:val="clear" w:color="auto" w:fill="1CADE4" w:themeFill="accent1"/>
            <w:vAlign w:val="center"/>
          </w:tcPr>
          <w:p w:rsidR="00377AAA" w:rsidRPr="001C5F1A" w:rsidP="002D291C">
            <w:pPr>
              <w:jc w:val="center"/>
              <w:rPr>
                <w:rFonts w:cs="Calibri"/>
                <w:b w:val="0"/>
                <w:bCs w:val="0"/>
                <w:color w:val="FFFFFF" w:themeColor="background1"/>
              </w:rPr>
            </w:pPr>
            <w:r w:rsidRPr="001C5F1A">
              <w:rPr>
                <w:rFonts w:cs="Calibri"/>
                <w:color w:val="FFFFFF" w:themeColor="background1"/>
              </w:rPr>
              <w:t xml:space="preserve">CURRENT </w:t>
            </w:r>
          </w:p>
          <w:p w:rsidR="00377AAA" w:rsidRPr="001C5F1A" w:rsidP="002D291C">
            <w:pPr>
              <w:jc w:val="center"/>
              <w:rPr>
                <w:rFonts w:cs="Calibri"/>
                <w:b w:val="0"/>
                <w:bCs w:val="0"/>
                <w:color w:val="FFFFFF" w:themeColor="background1"/>
              </w:rPr>
            </w:pPr>
            <w:r w:rsidRPr="001C5F1A">
              <w:rPr>
                <w:rFonts w:cs="Calibri"/>
                <w:color w:val="FFFFFF" w:themeColor="background1"/>
              </w:rPr>
              <w:t>Fiscal Year Receipts</w:t>
            </w:r>
          </w:p>
        </w:tc>
        <w:tc>
          <w:tcPr>
            <w:tcW w:w="2070" w:type="dxa"/>
            <w:shd w:val="clear" w:color="auto" w:fill="1CADE4" w:themeFill="accent1"/>
          </w:tcPr>
          <w:p w:rsidR="00377AAA" w:rsidRPr="001C5F1A" w:rsidP="002D291C">
            <w:pPr>
              <w:jc w:val="center"/>
              <w:rPr>
                <w:rFonts w:cs="Calibri"/>
                <w:b w:val="0"/>
                <w:bCs w:val="0"/>
                <w:color w:val="FFFFFF" w:themeColor="background1"/>
              </w:rPr>
            </w:pPr>
            <w:r w:rsidRPr="001C5F1A">
              <w:rPr>
                <w:rFonts w:cs="Calibri"/>
                <w:color w:val="FFFFFF" w:themeColor="background1"/>
              </w:rPr>
              <w:t>PROJECTED</w:t>
            </w:r>
          </w:p>
          <w:p w:rsidR="00377AAA" w:rsidRPr="001C5F1A" w:rsidP="002D291C">
            <w:pPr>
              <w:jc w:val="center"/>
              <w:rPr>
                <w:rFonts w:cs="Calibri"/>
                <w:color w:val="FFFFFF" w:themeColor="background1"/>
              </w:rPr>
            </w:pPr>
            <w:r w:rsidRPr="001C5F1A">
              <w:rPr>
                <w:rFonts w:cs="Calibri"/>
                <w:color w:val="FFFFFF" w:themeColor="background1"/>
              </w:rPr>
              <w:t xml:space="preserve"> Fiscal Year Receipts</w:t>
            </w:r>
          </w:p>
        </w:tc>
      </w:tr>
      <w:tr w:rsidTr="00377AAA">
        <w:tblPrEx>
          <w:tblW w:w="9355" w:type="dxa"/>
          <w:jc w:val="left"/>
          <w:tblLook w:val="04A0"/>
        </w:tblPrEx>
        <w:trPr>
          <w:trHeight w:val="321"/>
          <w:jc w:val="left"/>
        </w:trPr>
        <w:tc>
          <w:tcPr>
            <w:tcW w:w="3055" w:type="dxa"/>
            <w:hideMark/>
          </w:tcPr>
          <w:p w:rsidR="00377AAA" w:rsidRPr="001C5F1A" w:rsidP="00377AAA">
            <w:pPr>
              <w:rPr>
                <w:rFonts w:cs="Calibri"/>
                <w:b w:val="0"/>
                <w:bCs w:val="0"/>
              </w:rPr>
            </w:pPr>
            <w:r w:rsidRPr="001C5F1A">
              <w:rPr>
                <w:rFonts w:cs="Calibri"/>
                <w:b w:val="0"/>
                <w:bCs w:val="0"/>
              </w:rPr>
              <w:t>Cash</w:t>
            </w:r>
          </w:p>
        </w:tc>
        <w:tc>
          <w:tcPr>
            <w:tcW w:w="207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216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207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r>
      <w:tr w:rsidTr="00377AAA">
        <w:tblPrEx>
          <w:tblW w:w="9355" w:type="dxa"/>
          <w:jc w:val="left"/>
          <w:tblLook w:val="04A0"/>
        </w:tblPrEx>
        <w:trPr>
          <w:trHeight w:val="204"/>
          <w:jc w:val="left"/>
        </w:trPr>
        <w:tc>
          <w:tcPr>
            <w:tcW w:w="3055" w:type="dxa"/>
            <w:hideMark/>
          </w:tcPr>
          <w:p w:rsidR="00377AAA" w:rsidRPr="001C5F1A" w:rsidP="00377AAA">
            <w:pPr>
              <w:rPr>
                <w:rFonts w:cs="Calibri"/>
                <w:b w:val="0"/>
                <w:bCs w:val="0"/>
              </w:rPr>
            </w:pPr>
            <w:r w:rsidRPr="001C5F1A">
              <w:rPr>
                <w:rFonts w:cs="Calibri"/>
                <w:b w:val="0"/>
                <w:bCs w:val="0"/>
              </w:rPr>
              <w:t>Stocks and Bonds</w:t>
            </w:r>
          </w:p>
        </w:tc>
        <w:tc>
          <w:tcPr>
            <w:tcW w:w="207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216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207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r>
      <w:tr w:rsidTr="00377AAA">
        <w:tblPrEx>
          <w:tblW w:w="9355" w:type="dxa"/>
          <w:jc w:val="left"/>
          <w:tblLook w:val="04A0"/>
        </w:tblPrEx>
        <w:trPr>
          <w:trHeight w:val="310"/>
          <w:jc w:val="left"/>
        </w:trPr>
        <w:tc>
          <w:tcPr>
            <w:tcW w:w="3055" w:type="dxa"/>
            <w:hideMark/>
          </w:tcPr>
          <w:p w:rsidR="00377AAA" w:rsidRPr="001C5F1A" w:rsidP="00377AAA">
            <w:pPr>
              <w:rPr>
                <w:rFonts w:cs="Calibri"/>
                <w:b w:val="0"/>
                <w:bCs w:val="0"/>
              </w:rPr>
            </w:pPr>
            <w:r w:rsidRPr="001C5F1A">
              <w:rPr>
                <w:rFonts w:cs="Calibri"/>
                <w:b w:val="0"/>
                <w:bCs w:val="0"/>
              </w:rPr>
              <w:t>Real Estate</w:t>
            </w:r>
          </w:p>
        </w:tc>
        <w:tc>
          <w:tcPr>
            <w:tcW w:w="207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216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207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r>
      <w:tr w:rsidTr="00377AAA">
        <w:tblPrEx>
          <w:tblW w:w="9355" w:type="dxa"/>
          <w:jc w:val="left"/>
          <w:tblLook w:val="04A0"/>
        </w:tblPrEx>
        <w:trPr>
          <w:trHeight w:val="310"/>
          <w:jc w:val="left"/>
        </w:trPr>
        <w:tc>
          <w:tcPr>
            <w:tcW w:w="3055" w:type="dxa"/>
            <w:hideMark/>
          </w:tcPr>
          <w:p w:rsidR="00377AAA" w:rsidRPr="001C5F1A" w:rsidP="00377AAA">
            <w:pPr>
              <w:rPr>
                <w:rFonts w:cs="Calibri"/>
                <w:b w:val="0"/>
                <w:bCs w:val="0"/>
              </w:rPr>
            </w:pPr>
            <w:r w:rsidRPr="001C5F1A">
              <w:rPr>
                <w:rFonts w:cs="Calibri"/>
                <w:b w:val="0"/>
                <w:bCs w:val="0"/>
              </w:rPr>
              <w:t>Insurance</w:t>
            </w:r>
          </w:p>
        </w:tc>
        <w:tc>
          <w:tcPr>
            <w:tcW w:w="207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216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207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r>
      <w:tr w:rsidTr="00377AAA">
        <w:tblPrEx>
          <w:tblW w:w="9355" w:type="dxa"/>
          <w:jc w:val="left"/>
          <w:tblLook w:val="04A0"/>
        </w:tblPrEx>
        <w:trPr>
          <w:trHeight w:val="310"/>
          <w:jc w:val="left"/>
        </w:trPr>
        <w:tc>
          <w:tcPr>
            <w:tcW w:w="3055" w:type="dxa"/>
            <w:hideMark/>
          </w:tcPr>
          <w:p w:rsidR="00377AAA" w:rsidRPr="001C5F1A" w:rsidP="00377AAA">
            <w:pPr>
              <w:rPr>
                <w:rFonts w:cs="Calibri"/>
                <w:b w:val="0"/>
                <w:bCs w:val="0"/>
              </w:rPr>
            </w:pPr>
            <w:r w:rsidRPr="001C5F1A">
              <w:rPr>
                <w:rFonts w:cs="Calibri"/>
                <w:b w:val="0"/>
                <w:bCs w:val="0"/>
              </w:rPr>
              <w:t>Other</w:t>
            </w:r>
          </w:p>
        </w:tc>
        <w:tc>
          <w:tcPr>
            <w:tcW w:w="207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216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207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r>
      <w:tr w:rsidTr="00377AAA">
        <w:tblPrEx>
          <w:tblW w:w="9355" w:type="dxa"/>
          <w:jc w:val="left"/>
          <w:tblLook w:val="04A0"/>
        </w:tblPrEx>
        <w:trPr>
          <w:trHeight w:val="321"/>
          <w:jc w:val="left"/>
        </w:trPr>
        <w:tc>
          <w:tcPr>
            <w:tcW w:w="3055" w:type="dxa"/>
            <w:hideMark/>
          </w:tcPr>
          <w:p w:rsidR="00377AAA" w:rsidRPr="001C5F1A" w:rsidP="00377AAA">
            <w:pPr>
              <w:rPr>
                <w:rFonts w:cs="Calibri"/>
                <w:b w:val="0"/>
                <w:bCs w:val="0"/>
              </w:rPr>
            </w:pPr>
            <w:r w:rsidRPr="001C5F1A">
              <w:rPr>
                <w:rFonts w:cs="Calibri"/>
                <w:b w:val="0"/>
                <w:bCs w:val="0"/>
              </w:rPr>
              <w:t>TOTAL</w:t>
            </w:r>
          </w:p>
        </w:tc>
        <w:tc>
          <w:tcPr>
            <w:tcW w:w="207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216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207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r>
      <w:tr w:rsidTr="00377AAA">
        <w:tblPrEx>
          <w:tblW w:w="9355" w:type="dxa"/>
          <w:jc w:val="left"/>
          <w:tblLook w:val="04A0"/>
        </w:tblPrEx>
        <w:trPr>
          <w:trHeight w:val="310"/>
          <w:jc w:val="left"/>
        </w:trPr>
        <w:tc>
          <w:tcPr>
            <w:tcW w:w="9355" w:type="dxa"/>
            <w:gridSpan w:val="4"/>
            <w:shd w:val="clear" w:color="auto" w:fill="D1EEF9" w:themeFill="accent1" w:themeFillTint="33"/>
          </w:tcPr>
          <w:p w:rsidR="00377AAA" w:rsidRPr="001C5F1A" w:rsidP="004C7B04">
            <w:pPr>
              <w:rPr>
                <w:rFonts w:cs="Calibri"/>
                <w:b w:val="0"/>
                <w:bCs w:val="0"/>
              </w:rPr>
            </w:pPr>
            <w:r w:rsidRPr="001C5F1A">
              <w:rPr>
                <w:rFonts w:cs="Calibri"/>
                <w:b w:val="0"/>
                <w:bCs w:val="0"/>
              </w:rPr>
              <w:t>If a business is under management as part of the Trust, Receivership, or Guardianship Estate provide:</w:t>
            </w:r>
          </w:p>
        </w:tc>
      </w:tr>
      <w:tr w:rsidTr="00377AAA">
        <w:tblPrEx>
          <w:tblW w:w="9355" w:type="dxa"/>
          <w:jc w:val="left"/>
          <w:tblLook w:val="04A0"/>
        </w:tblPrEx>
        <w:trPr>
          <w:trHeight w:val="350"/>
          <w:jc w:val="left"/>
        </w:trPr>
        <w:tc>
          <w:tcPr>
            <w:tcW w:w="3055" w:type="dxa"/>
          </w:tcPr>
          <w:p w:rsidR="00377AAA" w:rsidRPr="001C5F1A" w:rsidP="00377AAA">
            <w:pPr>
              <w:rPr>
                <w:rFonts w:cs="Calibri"/>
                <w:b w:val="0"/>
                <w:bCs w:val="0"/>
              </w:rPr>
            </w:pPr>
            <w:r w:rsidRPr="001C5F1A">
              <w:rPr>
                <w:rFonts w:cs="Calibri"/>
                <w:b w:val="0"/>
                <w:bCs w:val="0"/>
              </w:rPr>
              <w:t xml:space="preserve">  Total U.S. Revenue</w:t>
            </w:r>
          </w:p>
        </w:tc>
        <w:tc>
          <w:tcPr>
            <w:tcW w:w="207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216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207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r>
      <w:tr w:rsidTr="00377AAA">
        <w:tblPrEx>
          <w:tblW w:w="9355" w:type="dxa"/>
          <w:jc w:val="left"/>
          <w:tblLook w:val="04A0"/>
        </w:tblPrEx>
        <w:trPr>
          <w:trHeight w:val="310"/>
          <w:jc w:val="left"/>
        </w:trPr>
        <w:tc>
          <w:tcPr>
            <w:tcW w:w="3055" w:type="dxa"/>
            <w:hideMark/>
          </w:tcPr>
          <w:p w:rsidR="00377AAA" w:rsidRPr="001C5F1A" w:rsidP="00377AAA">
            <w:pPr>
              <w:rPr>
                <w:rFonts w:cs="Calibri"/>
                <w:b w:val="0"/>
                <w:bCs w:val="0"/>
              </w:rPr>
            </w:pPr>
            <w:r w:rsidRPr="001C5F1A">
              <w:rPr>
                <w:rFonts w:cs="Calibri"/>
                <w:b w:val="0"/>
                <w:bCs w:val="0"/>
              </w:rPr>
              <w:t xml:space="preserve">  Total non-U.S. Revenue</w:t>
            </w:r>
          </w:p>
        </w:tc>
        <w:tc>
          <w:tcPr>
            <w:tcW w:w="207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216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207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r>
      <w:tr w:rsidTr="00377AAA">
        <w:tblPrEx>
          <w:tblW w:w="9355" w:type="dxa"/>
          <w:jc w:val="left"/>
          <w:tblLook w:val="04A0"/>
        </w:tblPrEx>
        <w:trPr>
          <w:trHeight w:val="55"/>
          <w:jc w:val="left"/>
        </w:trPr>
        <w:tc>
          <w:tcPr>
            <w:tcW w:w="3055" w:type="dxa"/>
            <w:hideMark/>
          </w:tcPr>
          <w:p w:rsidR="00377AAA" w:rsidRPr="001C5F1A" w:rsidP="00377AAA">
            <w:pPr>
              <w:rPr>
                <w:rFonts w:cs="Calibri"/>
                <w:b w:val="0"/>
                <w:bCs w:val="0"/>
              </w:rPr>
            </w:pPr>
            <w:r w:rsidRPr="001C5F1A">
              <w:rPr>
                <w:rFonts w:cs="Calibri"/>
                <w:b w:val="0"/>
                <w:bCs w:val="0"/>
              </w:rPr>
              <w:t xml:space="preserve">  Net Income</w:t>
            </w:r>
          </w:p>
        </w:tc>
        <w:tc>
          <w:tcPr>
            <w:tcW w:w="207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216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207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r>
      <w:tr w:rsidTr="00377AAA">
        <w:tblPrEx>
          <w:tblW w:w="9355" w:type="dxa"/>
          <w:jc w:val="left"/>
          <w:tblLook w:val="04A0"/>
        </w:tblPrEx>
        <w:trPr>
          <w:trHeight w:val="321"/>
          <w:jc w:val="left"/>
        </w:trPr>
        <w:tc>
          <w:tcPr>
            <w:tcW w:w="3055" w:type="dxa"/>
            <w:hideMark/>
          </w:tcPr>
          <w:p w:rsidR="00377AAA" w:rsidRPr="001C5F1A" w:rsidP="00377AAA">
            <w:pPr>
              <w:rPr>
                <w:rFonts w:cs="Calibri"/>
                <w:b w:val="0"/>
                <w:bCs w:val="0"/>
              </w:rPr>
            </w:pPr>
            <w:r w:rsidRPr="001C5F1A">
              <w:rPr>
                <w:rFonts w:cs="Calibri"/>
                <w:b w:val="0"/>
                <w:bCs w:val="0"/>
              </w:rPr>
              <w:t xml:space="preserve">  Current Assets</w:t>
            </w:r>
          </w:p>
        </w:tc>
        <w:tc>
          <w:tcPr>
            <w:tcW w:w="207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216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207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r>
      <w:tr w:rsidTr="00377AAA">
        <w:tblPrEx>
          <w:tblW w:w="9355" w:type="dxa"/>
          <w:jc w:val="left"/>
          <w:tblLook w:val="04A0"/>
        </w:tblPrEx>
        <w:trPr>
          <w:trHeight w:val="310"/>
          <w:jc w:val="left"/>
        </w:trPr>
        <w:tc>
          <w:tcPr>
            <w:tcW w:w="3055" w:type="dxa"/>
            <w:hideMark/>
          </w:tcPr>
          <w:p w:rsidR="00377AAA" w:rsidRPr="001C5F1A" w:rsidP="00377AAA">
            <w:pPr>
              <w:rPr>
                <w:rFonts w:cs="Calibri"/>
                <w:b w:val="0"/>
                <w:bCs w:val="0"/>
              </w:rPr>
            </w:pPr>
            <w:r w:rsidRPr="001C5F1A">
              <w:rPr>
                <w:rFonts w:cs="Calibri"/>
                <w:b w:val="0"/>
                <w:bCs w:val="0"/>
              </w:rPr>
              <w:t xml:space="preserve">  Current Liabilities</w:t>
            </w:r>
          </w:p>
        </w:tc>
        <w:tc>
          <w:tcPr>
            <w:tcW w:w="207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216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207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r>
      <w:tr w:rsidTr="00377AAA">
        <w:tblPrEx>
          <w:tblW w:w="9355" w:type="dxa"/>
          <w:jc w:val="left"/>
          <w:tblLook w:val="04A0"/>
        </w:tblPrEx>
        <w:trPr>
          <w:trHeight w:val="310"/>
          <w:jc w:val="left"/>
        </w:trPr>
        <w:tc>
          <w:tcPr>
            <w:tcW w:w="3055" w:type="dxa"/>
            <w:hideMark/>
          </w:tcPr>
          <w:p w:rsidR="00377AAA" w:rsidRPr="001C5F1A" w:rsidP="00377AAA">
            <w:pPr>
              <w:rPr>
                <w:rFonts w:cs="Calibri"/>
                <w:b w:val="0"/>
                <w:bCs w:val="0"/>
              </w:rPr>
            </w:pPr>
            <w:r w:rsidRPr="001C5F1A">
              <w:rPr>
                <w:rFonts w:cs="Calibri"/>
                <w:b w:val="0"/>
                <w:bCs w:val="0"/>
              </w:rPr>
              <w:t xml:space="preserve">  Total Assets</w:t>
            </w:r>
          </w:p>
        </w:tc>
        <w:tc>
          <w:tcPr>
            <w:tcW w:w="207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216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207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r>
      <w:tr w:rsidTr="00377AAA">
        <w:tblPrEx>
          <w:tblW w:w="9355" w:type="dxa"/>
          <w:jc w:val="left"/>
          <w:tblLook w:val="04A0"/>
        </w:tblPrEx>
        <w:trPr>
          <w:trHeight w:val="310"/>
          <w:jc w:val="left"/>
        </w:trPr>
        <w:tc>
          <w:tcPr>
            <w:tcW w:w="3055" w:type="dxa"/>
            <w:hideMark/>
          </w:tcPr>
          <w:p w:rsidR="00377AAA" w:rsidRPr="001C5F1A" w:rsidP="00377AAA">
            <w:pPr>
              <w:rPr>
                <w:rFonts w:cs="Calibri"/>
                <w:b w:val="0"/>
                <w:bCs w:val="0"/>
              </w:rPr>
            </w:pPr>
            <w:r w:rsidRPr="001C5F1A">
              <w:rPr>
                <w:rFonts w:cs="Calibri"/>
                <w:b w:val="0"/>
                <w:bCs w:val="0"/>
              </w:rPr>
              <w:t xml:space="preserve">  Total Debt</w:t>
            </w:r>
          </w:p>
        </w:tc>
        <w:tc>
          <w:tcPr>
            <w:tcW w:w="207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216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2070" w:type="dxa"/>
          </w:tcPr>
          <w:p w:rsidR="00377AAA" w:rsidRPr="001C5F1A" w:rsidP="00377AAA">
            <w:pPr>
              <w:rPr>
                <w:rFonts w:cs="Calibri"/>
              </w:rPr>
            </w:pPr>
            <w:r w:rsidRPr="001C5F1A">
              <w:rPr>
                <w:rFonts w:cs="Calibri"/>
              </w:rPr>
              <w:t xml:space="preserve">$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r>
      <w:tr w:rsidTr="00377AAA">
        <w:tblPrEx>
          <w:tblW w:w="9355" w:type="dxa"/>
          <w:jc w:val="left"/>
          <w:tblLook w:val="04A0"/>
        </w:tblPrEx>
        <w:trPr>
          <w:trHeight w:val="310"/>
          <w:jc w:val="left"/>
        </w:trPr>
        <w:tc>
          <w:tcPr>
            <w:tcW w:w="9355" w:type="dxa"/>
            <w:gridSpan w:val="4"/>
          </w:tcPr>
          <w:p w:rsidR="00377AAA" w:rsidRPr="001C5F1A" w:rsidP="004C7B04">
            <w:pPr>
              <w:rPr>
                <w:rFonts w:cs="Calibri"/>
                <w:b w:val="0"/>
                <w:bCs w:val="0"/>
              </w:rPr>
            </w:pPr>
            <w:r w:rsidRPr="001C5F1A">
              <w:rPr>
                <w:rFonts w:cs="Calibri"/>
                <w:b w:val="0"/>
                <w:bCs w:val="0"/>
              </w:rPr>
              <w:t xml:space="preserve">Name and describe the nature of each on-going business: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r>
    </w:tbl>
    <w:p w:rsidR="006F2B8E" w:rsidRPr="001C5F1A" w:rsidP="00391337">
      <w:pPr>
        <w:pStyle w:val="Heading2"/>
        <w:spacing w:after="0"/>
        <w:rPr>
          <w:rFonts w:cs="Calibri"/>
        </w:rPr>
      </w:pPr>
      <w:r w:rsidRPr="001C5F1A">
        <w:rPr>
          <w:rFonts w:cs="Calibri"/>
        </w:rPr>
        <w:t>Procedures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tblPr>
      <w:tblGrid>
        <w:gridCol w:w="495"/>
        <w:gridCol w:w="8730"/>
        <w:gridCol w:w="1530"/>
      </w:tblGrid>
      <w:tr w:rsidTr="001C5F1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tblPrEx>
        <w:tc>
          <w:tcPr>
            <w:tcW w:w="495" w:type="dxa"/>
          </w:tcPr>
          <w:p w:rsidR="006F2B8E" w:rsidRPr="001C5F1A" w:rsidP="006F2B8E">
            <w:pPr>
              <w:spacing w:line="276" w:lineRule="auto"/>
              <w:rPr>
                <w:rFonts w:cs="Calibri"/>
              </w:rPr>
            </w:pPr>
            <w:r w:rsidRPr="001C5F1A">
              <w:rPr>
                <w:rFonts w:cs="Calibri"/>
              </w:rPr>
              <w:t>1.</w:t>
            </w:r>
          </w:p>
        </w:tc>
        <w:tc>
          <w:tcPr>
            <w:tcW w:w="8730" w:type="dxa"/>
          </w:tcPr>
          <w:p w:rsidR="006F2B8E" w:rsidRPr="001C5F1A" w:rsidP="006F2B8E">
            <w:pPr>
              <w:spacing w:line="276" w:lineRule="auto"/>
              <w:rPr>
                <w:rFonts w:cs="Calibri"/>
              </w:rPr>
            </w:pPr>
            <w:r w:rsidRPr="001C5F1A">
              <w:rPr>
                <w:rFonts w:cs="Calibri"/>
              </w:rPr>
              <w:t>Is there any commingling of the assets of any Trust, Receivership, or Guardianship Estate identified in this Supplemental with the assets You own?</w:t>
            </w:r>
          </w:p>
        </w:tc>
        <w:tc>
          <w:tcPr>
            <w:tcW w:w="1530" w:type="dxa"/>
          </w:tcPr>
          <w:p w:rsidR="006F2B8E" w:rsidRPr="001C5F1A" w:rsidP="006F2B8E">
            <w:pPr>
              <w:spacing w:line="276" w:lineRule="auto"/>
              <w:rPr>
                <w:rFonts w:cs="Calibri"/>
              </w:rPr>
            </w:pPr>
            <w:sdt>
              <w:sdtPr>
                <w:rPr>
                  <w:rFonts w:cs="Calibri"/>
                </w:rPr>
                <w:id w:val="1693646417"/>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Yes  </w:t>
            </w:r>
            <w:sdt>
              <w:sdtPr>
                <w:rPr>
                  <w:rFonts w:cs="Calibri"/>
                </w:rPr>
                <w:id w:val="-943836401"/>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No</w:t>
            </w:r>
          </w:p>
        </w:tc>
      </w:tr>
      <w:tr w:rsidTr="001C5F1A">
        <w:tblPrEx>
          <w:tblW w:w="0" w:type="auto"/>
          <w:tblLook w:val="0620"/>
        </w:tblPrEx>
        <w:tc>
          <w:tcPr>
            <w:tcW w:w="495" w:type="dxa"/>
          </w:tcPr>
          <w:p w:rsidR="006F2B8E" w:rsidRPr="001C5F1A" w:rsidP="006F2B8E">
            <w:pPr>
              <w:spacing w:before="60" w:line="276" w:lineRule="auto"/>
              <w:rPr>
                <w:rFonts w:cs="Calibri"/>
              </w:rPr>
            </w:pPr>
          </w:p>
        </w:tc>
        <w:tc>
          <w:tcPr>
            <w:tcW w:w="10260" w:type="dxa"/>
            <w:gridSpan w:val="2"/>
          </w:tcPr>
          <w:p w:rsidR="006F2B8E" w:rsidRPr="001C5F1A" w:rsidP="006F2B8E">
            <w:pPr>
              <w:spacing w:before="60" w:line="276" w:lineRule="auto"/>
              <w:ind w:firstLine="256"/>
              <w:rPr>
                <w:rFonts w:cs="Calibri"/>
              </w:rPr>
            </w:pPr>
            <w:r w:rsidRPr="001C5F1A">
              <w:rPr>
                <w:rFonts w:cs="Calibri"/>
              </w:rPr>
              <w:t xml:space="preserve">If ‘Yes’, explain: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 xml:space="preserve">        </w:t>
            </w:r>
          </w:p>
        </w:tc>
      </w:tr>
      <w:tr w:rsidTr="001C5F1A">
        <w:tblPrEx>
          <w:tblW w:w="0" w:type="auto"/>
          <w:tblLook w:val="0620"/>
        </w:tblPrEx>
        <w:tc>
          <w:tcPr>
            <w:tcW w:w="495" w:type="dxa"/>
          </w:tcPr>
          <w:p w:rsidR="006F2B8E" w:rsidRPr="001C5F1A" w:rsidP="006F2B8E">
            <w:pPr>
              <w:spacing w:before="60" w:line="276" w:lineRule="auto"/>
              <w:rPr>
                <w:rFonts w:cs="Calibri"/>
              </w:rPr>
            </w:pPr>
            <w:r w:rsidRPr="001C5F1A">
              <w:rPr>
                <w:rFonts w:cs="Calibri"/>
              </w:rPr>
              <w:t>2.</w:t>
            </w:r>
          </w:p>
        </w:tc>
        <w:tc>
          <w:tcPr>
            <w:tcW w:w="8730" w:type="dxa"/>
          </w:tcPr>
          <w:p w:rsidR="006F2B8E" w:rsidRPr="001C5F1A" w:rsidP="006F2B8E">
            <w:pPr>
              <w:spacing w:before="60" w:line="276" w:lineRule="auto"/>
              <w:rPr>
                <w:rFonts w:cs="Calibri"/>
              </w:rPr>
            </w:pPr>
            <w:r w:rsidRPr="001C5F1A">
              <w:rPr>
                <w:rFonts w:cs="Calibri"/>
              </w:rPr>
              <w:t>Are You a beneficiary or do You have any ownership interest in the assets of any Trust, Receivership, or Guardianship Estate identified in this Supplemental?</w:t>
            </w:r>
          </w:p>
        </w:tc>
        <w:tc>
          <w:tcPr>
            <w:tcW w:w="1530" w:type="dxa"/>
          </w:tcPr>
          <w:p w:rsidR="006F2B8E" w:rsidRPr="001C5F1A" w:rsidP="006F2B8E">
            <w:pPr>
              <w:spacing w:line="276" w:lineRule="auto"/>
              <w:rPr>
                <w:rFonts w:cs="Calibri"/>
              </w:rPr>
            </w:pPr>
            <w:sdt>
              <w:sdtPr>
                <w:rPr>
                  <w:rFonts w:cs="Calibri"/>
                </w:rPr>
                <w:id w:val="1422612494"/>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Yes  </w:t>
            </w:r>
            <w:sdt>
              <w:sdtPr>
                <w:rPr>
                  <w:rFonts w:cs="Calibri"/>
                </w:rPr>
                <w:id w:val="1920201066"/>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No</w:t>
            </w:r>
          </w:p>
        </w:tc>
      </w:tr>
      <w:tr w:rsidTr="001C5F1A">
        <w:tblPrEx>
          <w:tblW w:w="0" w:type="auto"/>
          <w:tblLook w:val="0620"/>
        </w:tblPrEx>
        <w:tc>
          <w:tcPr>
            <w:tcW w:w="495" w:type="dxa"/>
          </w:tcPr>
          <w:p w:rsidR="006F2B8E" w:rsidRPr="001C5F1A" w:rsidP="006F2B8E">
            <w:pPr>
              <w:spacing w:before="60" w:line="276" w:lineRule="auto"/>
              <w:rPr>
                <w:rFonts w:cs="Calibri"/>
              </w:rPr>
            </w:pPr>
          </w:p>
        </w:tc>
        <w:tc>
          <w:tcPr>
            <w:tcW w:w="10260" w:type="dxa"/>
            <w:gridSpan w:val="2"/>
          </w:tcPr>
          <w:p w:rsidR="006F2B8E" w:rsidRPr="001C5F1A" w:rsidP="006F2B8E">
            <w:pPr>
              <w:spacing w:before="60" w:line="276" w:lineRule="auto"/>
              <w:ind w:firstLine="256"/>
              <w:rPr>
                <w:rFonts w:cs="Calibri"/>
              </w:rPr>
            </w:pPr>
            <w:r w:rsidRPr="001C5F1A">
              <w:rPr>
                <w:rFonts w:cs="Calibri"/>
              </w:rPr>
              <w:t xml:space="preserve">If ‘Yes’, explain: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 xml:space="preserve">        </w:t>
            </w:r>
          </w:p>
        </w:tc>
      </w:tr>
      <w:tr w:rsidTr="001C5F1A">
        <w:tblPrEx>
          <w:tblW w:w="0" w:type="auto"/>
          <w:tblLook w:val="0620"/>
        </w:tblPrEx>
        <w:tc>
          <w:tcPr>
            <w:tcW w:w="495" w:type="dxa"/>
          </w:tcPr>
          <w:p w:rsidR="006F2B8E" w:rsidRPr="001C5F1A" w:rsidP="006F2B8E">
            <w:pPr>
              <w:spacing w:before="60" w:line="276" w:lineRule="auto"/>
              <w:rPr>
                <w:rFonts w:cs="Calibri"/>
              </w:rPr>
            </w:pPr>
            <w:r w:rsidRPr="001C5F1A">
              <w:rPr>
                <w:rFonts w:cs="Calibri"/>
              </w:rPr>
              <w:t>3.</w:t>
            </w:r>
          </w:p>
        </w:tc>
        <w:tc>
          <w:tcPr>
            <w:tcW w:w="8730" w:type="dxa"/>
          </w:tcPr>
          <w:p w:rsidR="006F2B8E" w:rsidRPr="001C5F1A" w:rsidP="006F2B8E">
            <w:pPr>
              <w:spacing w:before="60" w:line="276" w:lineRule="auto"/>
              <w:rPr>
                <w:rFonts w:cs="Calibri"/>
              </w:rPr>
            </w:pPr>
            <w:r w:rsidRPr="001C5F1A">
              <w:rPr>
                <w:rFonts w:cs="Calibri"/>
              </w:rPr>
              <w:t xml:space="preserve">Is the Trust Irrevocable? </w:t>
            </w:r>
          </w:p>
        </w:tc>
        <w:tc>
          <w:tcPr>
            <w:tcW w:w="1530" w:type="dxa"/>
          </w:tcPr>
          <w:p w:rsidR="006F2B8E" w:rsidRPr="001C5F1A" w:rsidP="006F2B8E">
            <w:pPr>
              <w:spacing w:before="60" w:line="276" w:lineRule="auto"/>
              <w:rPr>
                <w:rFonts w:cs="Calibri"/>
              </w:rPr>
            </w:pPr>
            <w:sdt>
              <w:sdtPr>
                <w:rPr>
                  <w:rFonts w:cs="Calibri"/>
                </w:rPr>
                <w:id w:val="-1258367626"/>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Yes  </w:t>
            </w:r>
            <w:sdt>
              <w:sdtPr>
                <w:rPr>
                  <w:rFonts w:cs="Calibri"/>
                </w:rPr>
                <w:id w:val="1933315219"/>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No</w:t>
            </w:r>
          </w:p>
        </w:tc>
      </w:tr>
      <w:tr w:rsidTr="001C5F1A">
        <w:tblPrEx>
          <w:tblW w:w="0" w:type="auto"/>
          <w:tblLook w:val="0620"/>
        </w:tblPrEx>
        <w:tc>
          <w:tcPr>
            <w:tcW w:w="495" w:type="dxa"/>
          </w:tcPr>
          <w:p w:rsidR="006F2B8E" w:rsidRPr="001C5F1A" w:rsidP="006F2B8E">
            <w:pPr>
              <w:spacing w:before="60" w:line="276" w:lineRule="auto"/>
              <w:rPr>
                <w:rFonts w:cs="Calibri"/>
              </w:rPr>
            </w:pPr>
            <w:r w:rsidRPr="001C5F1A">
              <w:rPr>
                <w:rFonts w:cs="Calibri"/>
              </w:rPr>
              <w:t>4.</w:t>
            </w:r>
          </w:p>
        </w:tc>
        <w:tc>
          <w:tcPr>
            <w:tcW w:w="8730" w:type="dxa"/>
          </w:tcPr>
          <w:p w:rsidR="006F2B8E" w:rsidRPr="001C5F1A" w:rsidP="006F2B8E">
            <w:pPr>
              <w:spacing w:before="60" w:line="276" w:lineRule="auto"/>
              <w:rPr>
                <w:rFonts w:cs="Calibri"/>
              </w:rPr>
            </w:pPr>
            <w:r w:rsidRPr="001C5F1A">
              <w:rPr>
                <w:rFonts w:cs="Calibri"/>
              </w:rPr>
              <w:t>Do You handle the collection of any funds on behalf of any Trust, Receivership, or Guardianship Estate identified in this Supplemental (e.g., rent collection, deposits, etc.)?</w:t>
            </w:r>
          </w:p>
        </w:tc>
        <w:tc>
          <w:tcPr>
            <w:tcW w:w="1530" w:type="dxa"/>
          </w:tcPr>
          <w:p w:rsidR="006F2B8E" w:rsidRPr="001C5F1A" w:rsidP="006F2B8E">
            <w:pPr>
              <w:spacing w:before="60" w:line="276" w:lineRule="auto"/>
              <w:rPr>
                <w:rFonts w:cs="Calibri"/>
              </w:rPr>
            </w:pPr>
            <w:sdt>
              <w:sdtPr>
                <w:rPr>
                  <w:rFonts w:cs="Calibri"/>
                </w:rPr>
                <w:id w:val="333346392"/>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Yes  </w:t>
            </w:r>
            <w:sdt>
              <w:sdtPr>
                <w:rPr>
                  <w:rFonts w:cs="Calibri"/>
                </w:rPr>
                <w:id w:val="1555419638"/>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No </w:t>
            </w:r>
          </w:p>
        </w:tc>
      </w:tr>
      <w:tr w:rsidTr="001C5F1A">
        <w:tblPrEx>
          <w:tblW w:w="0" w:type="auto"/>
          <w:tblLook w:val="0620"/>
        </w:tblPrEx>
        <w:tc>
          <w:tcPr>
            <w:tcW w:w="495" w:type="dxa"/>
          </w:tcPr>
          <w:p w:rsidR="006F2B8E" w:rsidRPr="001C5F1A" w:rsidP="006F2B8E">
            <w:pPr>
              <w:spacing w:before="60" w:line="276" w:lineRule="auto"/>
              <w:rPr>
                <w:rFonts w:cs="Calibri"/>
              </w:rPr>
            </w:pPr>
            <w:r w:rsidRPr="001C5F1A">
              <w:rPr>
                <w:rFonts w:cs="Calibri"/>
              </w:rPr>
              <w:t>5.</w:t>
            </w:r>
          </w:p>
        </w:tc>
        <w:tc>
          <w:tcPr>
            <w:tcW w:w="8730" w:type="dxa"/>
          </w:tcPr>
          <w:p w:rsidR="006F2B8E" w:rsidRPr="001C5F1A" w:rsidP="006F2B8E">
            <w:pPr>
              <w:spacing w:before="60" w:line="276" w:lineRule="auto"/>
              <w:rPr>
                <w:rFonts w:cs="Calibri"/>
              </w:rPr>
            </w:pPr>
            <w:r w:rsidRPr="001C5F1A">
              <w:rPr>
                <w:rFonts w:cs="Calibri"/>
              </w:rPr>
              <w:t>Do You have discretionary authority in investment of the assets contained within any Trust, Receivership, or Guardianship Estate identified in this Supplemental?</w:t>
            </w:r>
          </w:p>
        </w:tc>
        <w:tc>
          <w:tcPr>
            <w:tcW w:w="1530" w:type="dxa"/>
          </w:tcPr>
          <w:p w:rsidR="006F2B8E" w:rsidRPr="001C5F1A" w:rsidP="006F2B8E">
            <w:pPr>
              <w:spacing w:before="60" w:line="276" w:lineRule="auto"/>
              <w:rPr>
                <w:rFonts w:cs="Calibri"/>
              </w:rPr>
            </w:pPr>
            <w:sdt>
              <w:sdtPr>
                <w:rPr>
                  <w:rFonts w:cs="Calibri"/>
                </w:rPr>
                <w:id w:val="-607817573"/>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Yes  </w:t>
            </w:r>
            <w:sdt>
              <w:sdtPr>
                <w:rPr>
                  <w:rFonts w:cs="Calibri"/>
                </w:rPr>
                <w:id w:val="1218699369"/>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No </w:t>
            </w:r>
          </w:p>
        </w:tc>
      </w:tr>
      <w:tr w:rsidTr="001C5F1A">
        <w:tblPrEx>
          <w:tblW w:w="0" w:type="auto"/>
          <w:tblLook w:val="0620"/>
        </w:tblPrEx>
        <w:tc>
          <w:tcPr>
            <w:tcW w:w="495" w:type="dxa"/>
          </w:tcPr>
          <w:p w:rsidR="006F2B8E" w:rsidRPr="001C5F1A" w:rsidP="006F2B8E">
            <w:pPr>
              <w:spacing w:before="60" w:line="276" w:lineRule="auto"/>
              <w:rPr>
                <w:rFonts w:cs="Calibri"/>
              </w:rPr>
            </w:pPr>
          </w:p>
        </w:tc>
        <w:tc>
          <w:tcPr>
            <w:tcW w:w="10260" w:type="dxa"/>
            <w:gridSpan w:val="2"/>
          </w:tcPr>
          <w:p w:rsidR="006F2B8E" w:rsidRPr="001C5F1A" w:rsidP="006F2B8E">
            <w:pPr>
              <w:spacing w:before="60" w:line="276" w:lineRule="auto"/>
              <w:ind w:firstLine="256"/>
              <w:rPr>
                <w:rFonts w:cs="Calibri"/>
              </w:rPr>
            </w:pPr>
            <w:r w:rsidRPr="001C5F1A">
              <w:rPr>
                <w:rFonts w:cs="Calibri"/>
              </w:rPr>
              <w:t xml:space="preserve">If ‘Yes’, explain: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 xml:space="preserve">        </w:t>
            </w:r>
          </w:p>
        </w:tc>
      </w:tr>
      <w:tr w:rsidTr="001C5F1A">
        <w:tblPrEx>
          <w:tblW w:w="0" w:type="auto"/>
          <w:tblLook w:val="0620"/>
        </w:tblPrEx>
        <w:tc>
          <w:tcPr>
            <w:tcW w:w="495" w:type="dxa"/>
          </w:tcPr>
          <w:p w:rsidR="006F2B8E" w:rsidRPr="001C5F1A" w:rsidP="006F2B8E">
            <w:pPr>
              <w:spacing w:before="60" w:line="276" w:lineRule="auto"/>
              <w:rPr>
                <w:rFonts w:cs="Calibri"/>
              </w:rPr>
            </w:pPr>
            <w:r w:rsidRPr="001C5F1A">
              <w:rPr>
                <w:rFonts w:cs="Calibri"/>
              </w:rPr>
              <w:t>6.</w:t>
            </w:r>
          </w:p>
        </w:tc>
        <w:tc>
          <w:tcPr>
            <w:tcW w:w="8730" w:type="dxa"/>
          </w:tcPr>
          <w:p w:rsidR="006F2B8E" w:rsidRPr="001C5F1A" w:rsidP="006F2B8E">
            <w:pPr>
              <w:spacing w:before="60" w:line="276" w:lineRule="auto"/>
              <w:rPr>
                <w:rFonts w:cs="Calibri"/>
              </w:rPr>
            </w:pPr>
            <w:r w:rsidRPr="001C5F1A">
              <w:rPr>
                <w:rFonts w:cs="Calibri"/>
              </w:rPr>
              <w:t>Are You an investment advisor?</w:t>
            </w:r>
          </w:p>
        </w:tc>
        <w:tc>
          <w:tcPr>
            <w:tcW w:w="1530" w:type="dxa"/>
          </w:tcPr>
          <w:p w:rsidR="006F2B8E" w:rsidRPr="001C5F1A" w:rsidP="006F2B8E">
            <w:pPr>
              <w:spacing w:before="60" w:line="276" w:lineRule="auto"/>
              <w:rPr>
                <w:rFonts w:cs="Calibri"/>
              </w:rPr>
            </w:pPr>
            <w:sdt>
              <w:sdtPr>
                <w:rPr>
                  <w:rFonts w:cs="Calibri"/>
                </w:rPr>
                <w:id w:val="1180321382"/>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Yes  </w:t>
            </w:r>
            <w:sdt>
              <w:sdtPr>
                <w:rPr>
                  <w:rFonts w:cs="Calibri"/>
                </w:rPr>
                <w:id w:val="308216124"/>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No</w:t>
            </w:r>
          </w:p>
        </w:tc>
      </w:tr>
      <w:tr w:rsidTr="001C5F1A">
        <w:tblPrEx>
          <w:tblW w:w="0" w:type="auto"/>
          <w:tblLook w:val="0620"/>
        </w:tblPrEx>
        <w:tc>
          <w:tcPr>
            <w:tcW w:w="495" w:type="dxa"/>
          </w:tcPr>
          <w:p w:rsidR="006F2B8E" w:rsidRPr="001C5F1A" w:rsidP="006F2B8E">
            <w:pPr>
              <w:spacing w:before="60" w:line="276" w:lineRule="auto"/>
              <w:rPr>
                <w:rFonts w:cs="Calibri"/>
              </w:rPr>
            </w:pPr>
          </w:p>
        </w:tc>
        <w:tc>
          <w:tcPr>
            <w:tcW w:w="8730" w:type="dxa"/>
          </w:tcPr>
          <w:p w:rsidR="006F2B8E" w:rsidRPr="001C5F1A" w:rsidP="006F2B8E">
            <w:pPr>
              <w:spacing w:before="60" w:line="276" w:lineRule="auto"/>
              <w:ind w:left="525" w:hanging="270"/>
              <w:rPr>
                <w:rFonts w:cs="Calibri"/>
              </w:rPr>
            </w:pPr>
            <w:r w:rsidRPr="001C5F1A">
              <w:rPr>
                <w:rFonts w:cs="Calibri"/>
              </w:rPr>
              <w:t>If ‘Yes’, please provide a copy of Your ADV form</w:t>
            </w:r>
          </w:p>
        </w:tc>
        <w:tc>
          <w:tcPr>
            <w:tcW w:w="1530" w:type="dxa"/>
          </w:tcPr>
          <w:p w:rsidR="006F2B8E" w:rsidRPr="001C5F1A" w:rsidP="006F2B8E">
            <w:pPr>
              <w:spacing w:before="60" w:line="276" w:lineRule="auto"/>
              <w:rPr>
                <w:rFonts w:cs="Calibri"/>
              </w:rPr>
            </w:pPr>
          </w:p>
        </w:tc>
      </w:tr>
      <w:tr w:rsidTr="001C5F1A">
        <w:tblPrEx>
          <w:tblW w:w="0" w:type="auto"/>
          <w:tblLook w:val="0620"/>
        </w:tblPrEx>
        <w:tc>
          <w:tcPr>
            <w:tcW w:w="495" w:type="dxa"/>
          </w:tcPr>
          <w:p w:rsidR="006F2B8E" w:rsidRPr="001C5F1A" w:rsidP="006F2B8E">
            <w:pPr>
              <w:spacing w:line="276" w:lineRule="auto"/>
              <w:rPr>
                <w:rFonts w:cs="Calibri"/>
              </w:rPr>
            </w:pPr>
            <w:r w:rsidRPr="001C5F1A">
              <w:rPr>
                <w:rFonts w:cs="Calibri"/>
              </w:rPr>
              <w:t>7.</w:t>
            </w:r>
          </w:p>
        </w:tc>
        <w:tc>
          <w:tcPr>
            <w:tcW w:w="8730" w:type="dxa"/>
          </w:tcPr>
          <w:p w:rsidR="006F2B8E" w:rsidRPr="001C5F1A" w:rsidP="006F2B8E">
            <w:pPr>
              <w:spacing w:line="276" w:lineRule="auto"/>
              <w:rPr>
                <w:rFonts w:cs="Calibri"/>
              </w:rPr>
            </w:pPr>
            <w:r w:rsidRPr="001C5F1A">
              <w:rPr>
                <w:rFonts w:cs="Calibri"/>
              </w:rPr>
              <w:t>Do You</w:t>
            </w:r>
            <w:r w:rsidRPr="001C5F1A">
              <w:rPr>
                <w:rFonts w:cs="Calibri"/>
                <w:b/>
              </w:rPr>
              <w:t xml:space="preserve"> </w:t>
            </w:r>
            <w:r w:rsidRPr="001C5F1A">
              <w:rPr>
                <w:rFonts w:cs="Calibri"/>
              </w:rPr>
              <w:t>have a current loan with, or have You</w:t>
            </w:r>
            <w:r w:rsidRPr="001C5F1A">
              <w:rPr>
                <w:rFonts w:cs="Calibri"/>
                <w:b/>
              </w:rPr>
              <w:t xml:space="preserve"> </w:t>
            </w:r>
            <w:r w:rsidRPr="001C5F1A">
              <w:rPr>
                <w:rFonts w:cs="Calibri"/>
              </w:rPr>
              <w:t>ever received a loan from, any Trust, Receivership, or Guardianship Estate identified in this Supplemental?</w:t>
            </w:r>
          </w:p>
        </w:tc>
        <w:tc>
          <w:tcPr>
            <w:tcW w:w="1530" w:type="dxa"/>
          </w:tcPr>
          <w:p w:rsidR="006F2B8E" w:rsidRPr="001C5F1A" w:rsidP="006F2B8E">
            <w:pPr>
              <w:spacing w:line="276" w:lineRule="auto"/>
              <w:rPr>
                <w:rFonts w:cs="Calibri"/>
              </w:rPr>
            </w:pPr>
            <w:sdt>
              <w:sdtPr>
                <w:rPr>
                  <w:rFonts w:cs="Calibri"/>
                </w:rPr>
                <w:id w:val="484748881"/>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Yes  </w:t>
            </w:r>
            <w:sdt>
              <w:sdtPr>
                <w:rPr>
                  <w:rFonts w:cs="Calibri"/>
                </w:rPr>
                <w:id w:val="-878011282"/>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No</w:t>
            </w:r>
          </w:p>
        </w:tc>
      </w:tr>
      <w:tr w:rsidTr="001C5F1A">
        <w:tblPrEx>
          <w:tblW w:w="0" w:type="auto"/>
          <w:tblLook w:val="0620"/>
        </w:tblPrEx>
        <w:tc>
          <w:tcPr>
            <w:tcW w:w="495" w:type="dxa"/>
          </w:tcPr>
          <w:p w:rsidR="006F2B8E" w:rsidRPr="001C5F1A" w:rsidP="006F2B8E">
            <w:pPr>
              <w:spacing w:line="276" w:lineRule="auto"/>
              <w:rPr>
                <w:rFonts w:cs="Calibri"/>
              </w:rPr>
            </w:pPr>
          </w:p>
        </w:tc>
        <w:tc>
          <w:tcPr>
            <w:tcW w:w="10260" w:type="dxa"/>
            <w:gridSpan w:val="2"/>
          </w:tcPr>
          <w:p w:rsidR="006F2B8E" w:rsidRPr="001C5F1A" w:rsidP="006F2B8E">
            <w:pPr>
              <w:spacing w:line="276" w:lineRule="auto"/>
              <w:ind w:firstLine="256"/>
              <w:rPr>
                <w:rFonts w:cs="Calibri"/>
              </w:rPr>
            </w:pPr>
            <w:r w:rsidRPr="001C5F1A">
              <w:rPr>
                <w:rFonts w:cs="Calibri"/>
              </w:rPr>
              <w:t xml:space="preserve">If ‘Yes’, explain: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 xml:space="preserve">        </w:t>
            </w:r>
          </w:p>
        </w:tc>
      </w:tr>
      <w:tr w:rsidTr="001C5F1A">
        <w:tblPrEx>
          <w:tblW w:w="0" w:type="auto"/>
          <w:tblLook w:val="0620"/>
        </w:tblPrEx>
        <w:tc>
          <w:tcPr>
            <w:tcW w:w="495" w:type="dxa"/>
          </w:tcPr>
          <w:p w:rsidR="006F2B8E" w:rsidRPr="001C5F1A" w:rsidP="006F2B8E">
            <w:pPr>
              <w:spacing w:line="276" w:lineRule="auto"/>
              <w:rPr>
                <w:rFonts w:cs="Calibri"/>
              </w:rPr>
            </w:pPr>
            <w:r w:rsidRPr="001C5F1A">
              <w:rPr>
                <w:rFonts w:cs="Calibri"/>
              </w:rPr>
              <w:t>8.</w:t>
            </w:r>
          </w:p>
        </w:tc>
        <w:tc>
          <w:tcPr>
            <w:tcW w:w="8730" w:type="dxa"/>
          </w:tcPr>
          <w:p w:rsidR="006F2B8E" w:rsidRPr="001C5F1A" w:rsidP="006F2B8E">
            <w:pPr>
              <w:spacing w:line="276" w:lineRule="auto"/>
              <w:rPr>
                <w:rFonts w:cs="Calibri"/>
              </w:rPr>
            </w:pPr>
            <w:r w:rsidRPr="001C5F1A">
              <w:rPr>
                <w:rFonts w:cs="Calibri"/>
              </w:rPr>
              <w:t>Have any distributions been made during the past twelve (12) months or are any distributions anticipated in the next twelve (12 months) from any Trust, Receivership, or Guardianship Estate identified in this Supplemental?</w:t>
            </w:r>
          </w:p>
        </w:tc>
        <w:tc>
          <w:tcPr>
            <w:tcW w:w="1530" w:type="dxa"/>
          </w:tcPr>
          <w:p w:rsidR="006F2B8E" w:rsidRPr="001C5F1A" w:rsidP="006F2B8E">
            <w:pPr>
              <w:spacing w:line="276" w:lineRule="auto"/>
              <w:rPr>
                <w:rFonts w:cs="Calibri"/>
              </w:rPr>
            </w:pPr>
            <w:sdt>
              <w:sdtPr>
                <w:rPr>
                  <w:rFonts w:cs="Calibri"/>
                </w:rPr>
                <w:id w:val="-825975625"/>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Yes  </w:t>
            </w:r>
            <w:sdt>
              <w:sdtPr>
                <w:rPr>
                  <w:rFonts w:cs="Calibri"/>
                </w:rPr>
                <w:id w:val="-2057769815"/>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No</w:t>
            </w:r>
          </w:p>
        </w:tc>
      </w:tr>
      <w:tr w:rsidTr="001C5F1A">
        <w:tblPrEx>
          <w:tblW w:w="0" w:type="auto"/>
          <w:tblLook w:val="0620"/>
        </w:tblPrEx>
        <w:tc>
          <w:tcPr>
            <w:tcW w:w="495" w:type="dxa"/>
          </w:tcPr>
          <w:p w:rsidR="006F2B8E" w:rsidRPr="001C5F1A" w:rsidP="006F2B8E">
            <w:pPr>
              <w:spacing w:line="276" w:lineRule="auto"/>
              <w:rPr>
                <w:rFonts w:cs="Calibri"/>
              </w:rPr>
            </w:pPr>
          </w:p>
        </w:tc>
        <w:tc>
          <w:tcPr>
            <w:tcW w:w="10260" w:type="dxa"/>
            <w:gridSpan w:val="2"/>
          </w:tcPr>
          <w:p w:rsidR="006F2B8E" w:rsidRPr="001C5F1A" w:rsidP="006F2B8E">
            <w:pPr>
              <w:spacing w:line="276" w:lineRule="auto"/>
              <w:ind w:firstLine="256"/>
              <w:rPr>
                <w:rFonts w:cs="Calibri"/>
              </w:rPr>
            </w:pPr>
            <w:r w:rsidRPr="001C5F1A">
              <w:rPr>
                <w:rFonts w:cs="Calibri"/>
              </w:rPr>
              <w:t xml:space="preserve">If ‘Yes’, explain: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r w:rsidRPr="001C5F1A">
              <w:rPr>
                <w:rFonts w:cs="Calibri"/>
              </w:rPr>
              <w:t xml:space="preserve">        </w:t>
            </w:r>
          </w:p>
        </w:tc>
      </w:tr>
    </w:tbl>
    <w:p w:rsidR="004C7B04" w:rsidRPr="001C5F1A" w:rsidP="006F2B8E">
      <w:pPr>
        <w:pStyle w:val="Heading2"/>
        <w:rPr>
          <w:rFonts w:cs="Calibri"/>
        </w:rPr>
      </w:pPr>
      <w:r w:rsidRPr="001C5F1A">
        <w:rPr>
          <w:rFonts w:cs="Calibri"/>
        </w:rPr>
        <w:t>Professional Assistance</w:t>
      </w:r>
    </w:p>
    <w:p w:rsidR="00E97B2F" w:rsidRPr="001C5F1A" w:rsidP="00E97B2F">
      <w:pPr>
        <w:rPr>
          <w:rFonts w:cs="Calibri"/>
        </w:rPr>
      </w:pPr>
      <w:r w:rsidRPr="001C5F1A">
        <w:rPr>
          <w:rFonts w:cs="Calibri"/>
        </w:rPr>
        <w:t xml:space="preserve">Do you utilize professionals to advise &amp; assist you in providing Professional Services?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1"/>
        <w:gridCol w:w="1981"/>
        <w:gridCol w:w="1982"/>
        <w:gridCol w:w="1982"/>
      </w:tblGrid>
      <w:tr w:rsidTr="00E97B2F">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4"/>
          <w:jc w:val="center"/>
        </w:trPr>
        <w:tc>
          <w:tcPr>
            <w:tcW w:w="1981" w:type="dxa"/>
          </w:tcPr>
          <w:p w:rsidR="00E97B2F" w:rsidRPr="001C5F1A" w:rsidP="00E97B2F">
            <w:pPr>
              <w:rPr>
                <w:rFonts w:cs="Calibri"/>
              </w:rPr>
            </w:pPr>
            <w:r w:rsidRPr="001C5F1A">
              <w:rPr>
                <w:rFonts w:cs="Calibri"/>
              </w:rPr>
              <w:t>Accountant</w:t>
            </w:r>
          </w:p>
        </w:tc>
        <w:tc>
          <w:tcPr>
            <w:tcW w:w="1981" w:type="dxa"/>
          </w:tcPr>
          <w:p w:rsidR="00E97B2F" w:rsidRPr="001C5F1A" w:rsidP="00E97B2F">
            <w:pPr>
              <w:rPr>
                <w:rFonts w:cs="Calibri"/>
              </w:rPr>
            </w:pPr>
            <w:sdt>
              <w:sdtPr>
                <w:rPr>
                  <w:rFonts w:cs="Calibri"/>
                </w:rPr>
                <w:id w:val="-516164671"/>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Yes  </w:t>
            </w:r>
            <w:sdt>
              <w:sdtPr>
                <w:rPr>
                  <w:rFonts w:cs="Calibri"/>
                </w:rPr>
                <w:id w:val="-1675567865"/>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No</w:t>
            </w:r>
          </w:p>
        </w:tc>
        <w:tc>
          <w:tcPr>
            <w:tcW w:w="1982" w:type="dxa"/>
          </w:tcPr>
          <w:p w:rsidR="00E97B2F" w:rsidRPr="001C5F1A" w:rsidP="00E97B2F">
            <w:pPr>
              <w:rPr>
                <w:rFonts w:cs="Calibri"/>
              </w:rPr>
            </w:pPr>
            <w:r w:rsidRPr="001C5F1A">
              <w:rPr>
                <w:rFonts w:cs="Calibri"/>
              </w:rPr>
              <w:t>Lawyer</w:t>
            </w:r>
          </w:p>
        </w:tc>
        <w:tc>
          <w:tcPr>
            <w:tcW w:w="1982" w:type="dxa"/>
          </w:tcPr>
          <w:p w:rsidR="00E97B2F" w:rsidRPr="001C5F1A" w:rsidP="00E97B2F">
            <w:pPr>
              <w:rPr>
                <w:rFonts w:cs="Calibri"/>
              </w:rPr>
            </w:pPr>
            <w:sdt>
              <w:sdtPr>
                <w:rPr>
                  <w:rFonts w:cs="Calibri"/>
                </w:rPr>
                <w:id w:val="1383143217"/>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Yes  </w:t>
            </w:r>
            <w:sdt>
              <w:sdtPr>
                <w:rPr>
                  <w:rFonts w:cs="Calibri"/>
                </w:rPr>
                <w:id w:val="304905026"/>
                <w14:checkbox>
                  <w14:checked w14:val="0"/>
                  <w14:checkedState w14:val="2612" w14:font="MS Gothic"/>
                  <w14:uncheckedState w14:val="2610" w14:font="MS Gothic"/>
                </w14:checkbox>
              </w:sdtPr>
              <w:sdtContent>
                <w:r w:rsidRPr="001C5F1A" w:rsidR="00233B00">
                  <w:rPr>
                    <w:rFonts w:ascii="Segoe UI Symbol" w:eastAsia="MS Gothic" w:hAnsi="Segoe UI Symbol" w:cs="Segoe UI Symbol"/>
                  </w:rPr>
                  <w:t>☐</w:t>
                </w:r>
              </w:sdtContent>
            </w:sdt>
            <w:r w:rsidRPr="001C5F1A" w:rsidR="00233B00">
              <w:rPr>
                <w:rFonts w:cs="Calibri"/>
              </w:rPr>
              <w:t xml:space="preserve"> No</w:t>
            </w:r>
          </w:p>
        </w:tc>
      </w:tr>
      <w:tr w:rsidTr="00E97B2F">
        <w:tblPrEx>
          <w:tblW w:w="0" w:type="auto"/>
          <w:jc w:val="center"/>
          <w:tblLook w:val="04A0"/>
        </w:tblPrEx>
        <w:trPr>
          <w:trHeight w:val="314"/>
          <w:jc w:val="center"/>
        </w:trPr>
        <w:tc>
          <w:tcPr>
            <w:tcW w:w="1981" w:type="dxa"/>
          </w:tcPr>
          <w:p w:rsidR="00233B00" w:rsidRPr="001C5F1A" w:rsidP="00233B00">
            <w:pPr>
              <w:rPr>
                <w:rFonts w:cs="Calibri"/>
              </w:rPr>
            </w:pPr>
            <w:r w:rsidRPr="001C5F1A">
              <w:rPr>
                <w:rFonts w:cs="Calibri"/>
              </w:rPr>
              <w:t>Financial Analyst</w:t>
            </w:r>
          </w:p>
        </w:tc>
        <w:tc>
          <w:tcPr>
            <w:tcW w:w="1981" w:type="dxa"/>
          </w:tcPr>
          <w:p w:rsidR="00233B00" w:rsidRPr="001C5F1A" w:rsidP="00233B00">
            <w:pPr>
              <w:rPr>
                <w:rFonts w:cs="Calibri"/>
              </w:rPr>
            </w:pPr>
            <w:sdt>
              <w:sdtPr>
                <w:rPr>
                  <w:rFonts w:cs="Calibri"/>
                </w:rPr>
                <w:id w:val="-398131045"/>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Yes  </w:t>
            </w:r>
            <w:sdt>
              <w:sdtPr>
                <w:rPr>
                  <w:rFonts w:cs="Calibri"/>
                </w:rPr>
                <w:id w:val="-1815083849"/>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No</w:t>
            </w:r>
          </w:p>
        </w:tc>
        <w:tc>
          <w:tcPr>
            <w:tcW w:w="1982" w:type="dxa"/>
          </w:tcPr>
          <w:p w:rsidR="00233B00" w:rsidRPr="001C5F1A" w:rsidP="00233B00">
            <w:pPr>
              <w:rPr>
                <w:rFonts w:cs="Calibri"/>
              </w:rPr>
            </w:pPr>
            <w:r w:rsidRPr="001C5F1A">
              <w:rPr>
                <w:rFonts w:cs="Calibri"/>
              </w:rPr>
              <w:t>Stock Broker</w:t>
            </w:r>
          </w:p>
        </w:tc>
        <w:tc>
          <w:tcPr>
            <w:tcW w:w="1982" w:type="dxa"/>
          </w:tcPr>
          <w:p w:rsidR="00233B00" w:rsidRPr="001C5F1A" w:rsidP="00233B00">
            <w:pPr>
              <w:rPr>
                <w:rFonts w:cs="Calibri"/>
              </w:rPr>
            </w:pPr>
            <w:sdt>
              <w:sdtPr>
                <w:rPr>
                  <w:rFonts w:cs="Calibri"/>
                </w:rPr>
                <w:id w:val="588811135"/>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Yes  </w:t>
            </w:r>
            <w:sdt>
              <w:sdtPr>
                <w:rPr>
                  <w:rFonts w:cs="Calibri"/>
                </w:rPr>
                <w:id w:val="-169790433"/>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No </w:t>
            </w:r>
          </w:p>
        </w:tc>
      </w:tr>
      <w:tr w:rsidTr="00E97B2F">
        <w:tblPrEx>
          <w:tblW w:w="0" w:type="auto"/>
          <w:jc w:val="center"/>
          <w:tblLook w:val="04A0"/>
        </w:tblPrEx>
        <w:trPr>
          <w:trHeight w:val="314"/>
          <w:jc w:val="center"/>
        </w:trPr>
        <w:tc>
          <w:tcPr>
            <w:tcW w:w="1981" w:type="dxa"/>
          </w:tcPr>
          <w:p w:rsidR="00233B00" w:rsidRPr="001C5F1A" w:rsidP="00233B00">
            <w:pPr>
              <w:rPr>
                <w:rFonts w:cs="Calibri"/>
              </w:rPr>
            </w:pPr>
            <w:r w:rsidRPr="001C5F1A">
              <w:rPr>
                <w:rFonts w:cs="Calibri"/>
              </w:rPr>
              <w:t>Investment Advisor</w:t>
            </w:r>
          </w:p>
        </w:tc>
        <w:tc>
          <w:tcPr>
            <w:tcW w:w="1981" w:type="dxa"/>
          </w:tcPr>
          <w:p w:rsidR="00233B00" w:rsidRPr="001C5F1A" w:rsidP="00233B00">
            <w:pPr>
              <w:rPr>
                <w:rFonts w:cs="Calibri"/>
              </w:rPr>
            </w:pPr>
            <w:sdt>
              <w:sdtPr>
                <w:rPr>
                  <w:rFonts w:cs="Calibri"/>
                </w:rPr>
                <w:id w:val="2120955735"/>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Yes  </w:t>
            </w:r>
            <w:sdt>
              <w:sdtPr>
                <w:rPr>
                  <w:rFonts w:cs="Calibri"/>
                </w:rPr>
                <w:id w:val="1253310252"/>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No</w:t>
            </w:r>
          </w:p>
        </w:tc>
        <w:tc>
          <w:tcPr>
            <w:tcW w:w="1982" w:type="dxa"/>
          </w:tcPr>
          <w:p w:rsidR="00233B00" w:rsidRPr="001C5F1A" w:rsidP="00233B00">
            <w:pPr>
              <w:rPr>
                <w:rFonts w:cs="Calibri"/>
              </w:rPr>
            </w:pPr>
            <w:r w:rsidRPr="001C5F1A">
              <w:rPr>
                <w:rFonts w:cs="Calibri"/>
              </w:rPr>
              <w:t xml:space="preserve">Other: </w:t>
            </w:r>
            <w:r w:rsidRPr="001C5F1A">
              <w:rPr>
                <w:rFonts w:cs="Calibri"/>
              </w:rPr>
              <w:fldChar w:fldCharType="begin">
                <w:ffData>
                  <w:name w:val="Text1"/>
                  <w:enabled/>
                  <w:calcOnExit w:val="0"/>
                  <w:textInput/>
                </w:ffData>
              </w:fldChar>
            </w:r>
            <w:r w:rsidRPr="001C5F1A">
              <w:rPr>
                <w:rFonts w:cs="Calibri"/>
              </w:rPr>
              <w:instrText xml:space="preserve"> FORMTEXT </w:instrText>
            </w:r>
            <w:r w:rsidRPr="001C5F1A">
              <w:rPr>
                <w:rFonts w:cs="Calibri"/>
              </w:rPr>
              <w:fldChar w:fldCharType="separate"/>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eastAsia="MS UI Gothic" w:cs="Calibri"/>
              </w:rPr>
              <w:t> </w:t>
            </w:r>
            <w:r w:rsidRPr="001C5F1A">
              <w:rPr>
                <w:rFonts w:cs="Calibri"/>
              </w:rPr>
              <w:fldChar w:fldCharType="end"/>
            </w:r>
          </w:p>
        </w:tc>
        <w:tc>
          <w:tcPr>
            <w:tcW w:w="1982" w:type="dxa"/>
          </w:tcPr>
          <w:p w:rsidR="00233B00" w:rsidRPr="001C5F1A" w:rsidP="00233B00">
            <w:pPr>
              <w:rPr>
                <w:rFonts w:cs="Calibri"/>
              </w:rPr>
            </w:pPr>
            <w:sdt>
              <w:sdtPr>
                <w:rPr>
                  <w:rFonts w:cs="Calibri"/>
                </w:rPr>
                <w:id w:val="-925033824"/>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Yes  </w:t>
            </w:r>
            <w:sdt>
              <w:sdtPr>
                <w:rPr>
                  <w:rFonts w:cs="Calibri"/>
                </w:rPr>
                <w:id w:val="-1443684308"/>
                <w14:checkbox>
                  <w14:checked w14:val="0"/>
                  <w14:checkedState w14:val="2612" w14:font="MS Gothic"/>
                  <w14:uncheckedState w14:val="2610" w14:font="MS Gothic"/>
                </w14:checkbox>
              </w:sdtPr>
              <w:sdtContent>
                <w:r w:rsidRPr="001C5F1A">
                  <w:rPr>
                    <w:rFonts w:ascii="Segoe UI Symbol" w:eastAsia="MS Gothic" w:hAnsi="Segoe UI Symbol" w:cs="Segoe UI Symbol"/>
                  </w:rPr>
                  <w:t>☐</w:t>
                </w:r>
              </w:sdtContent>
            </w:sdt>
            <w:r w:rsidRPr="001C5F1A">
              <w:rPr>
                <w:rFonts w:cs="Calibri"/>
              </w:rPr>
              <w:t xml:space="preserve"> No </w:t>
            </w:r>
          </w:p>
        </w:tc>
      </w:tr>
    </w:tbl>
    <w:p w:rsidR="003D5B94" w:rsidRPr="001C5F1A" w:rsidP="00FD6D5E">
      <w:pPr>
        <w:rPr>
          <w:rFonts w:cs="Calibri"/>
        </w:rPr>
      </w:pPr>
    </w:p>
    <w:sectPr w:rsidSect="004C7B04">
      <w:type w:val="continuous"/>
      <w:pgSz w:w="12240" w:h="15840"/>
      <w:pgMar w:top="450" w:right="720" w:bottom="720" w:left="72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embedRegular r:id="rId1" w:subsetted="1" w:fontKey="{D4DB5A25-60FB-46CC-8258-3D4C5949B5BB}"/>
    <w:embedBold r:id="rId2" w:subsetted="1" w:fontKey="{E31CF9C5-7ACF-4C01-AE00-E402A1E4F1F7}"/>
  </w:font>
  <w:font w:name="Tw Cen MT Condensed">
    <w:panose1 w:val="020B0606020104020203"/>
    <w:charset w:val="00"/>
    <w:family w:val="swiss"/>
    <w:pitch w:val="variable"/>
    <w:sig w:usb0="00000007" w:usb1="00000000" w:usb2="00000000" w:usb3="00000000" w:csb0="00000003" w:csb1="00000000"/>
    <w:embedRegular r:id="rId3" w:subsetted="1" w:fontKey="{A8B5C06A-A85C-406F-A12C-0488EC0D95DC}"/>
  </w:font>
  <w:font w:name="Segoe UI">
    <w:panose1 w:val="020B0502040204020203"/>
    <w:charset w:val="00"/>
    <w:family w:val="swiss"/>
    <w:pitch w:val="variable"/>
    <w:sig w:usb0="E4002EFF" w:usb1="C000E47F"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embedRegular r:id="rId4" w:subsetted="1" w:fontKey="{D32F45E2-FA52-49BA-A55E-598A38B0AD60}"/>
  </w:font>
  <w:font w:name="MS Gothic">
    <w:altName w:val="ＭＳ ゴシック"/>
    <w:panose1 w:val="020B0609070205080204"/>
    <w:charset w:val="80"/>
    <w:family w:val="modern"/>
    <w:pitch w:val="fixed"/>
    <w:sig w:usb0="E00002FF" w:usb1="6AC7FDFB" w:usb2="08000012" w:usb3="00000000" w:csb0="0002009F" w:csb1="00000000"/>
    <w:embedRegular r:id="rId5" w:subsetted="1" w:fontKey="{AE66D269-CE36-4806-AC41-590E061E179A}"/>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5F1A" w:rsidRPr="00325DC7" w:rsidP="00325DC7">
    <w:pPr>
      <w:tabs>
        <w:tab w:val="center" w:pos="4680"/>
        <w:tab w:val="right" w:pos="9360"/>
      </w:tabs>
      <w:spacing w:before="0" w:after="120"/>
      <w:rPr>
        <w:rFonts w:eastAsia="Calibri" w:cs="Times New Roman"/>
        <w:b/>
        <w:bCs/>
        <w:sz w:val="20"/>
      </w:rPr>
    </w:pPr>
    <w:r>
      <w:rPr>
        <w:rFonts w:eastAsia="Calibri" w:cs="Times New Roman"/>
        <w:sz w:val="20"/>
      </w:rPr>
      <w:t>Miscellaneous PL</w:t>
    </w:r>
    <w:r w:rsidRPr="00325DC7">
      <w:rPr>
        <w:rFonts w:eastAsia="Calibri" w:cs="Times New Roman"/>
        <w:sz w:val="20"/>
      </w:rPr>
      <w:t xml:space="preserve"> Supplemental Application</w:t>
    </w:r>
    <w:r w:rsidRPr="00325DC7">
      <w:rPr>
        <w:rFonts w:eastAsia="Calibri" w:cs="Times New Roman"/>
        <w:sz w:val="20"/>
      </w:rPr>
      <w:tab/>
    </w:r>
    <w:r w:rsidRPr="00325DC7">
      <w:rPr>
        <w:rFonts w:eastAsia="Calibri" w:cs="Times New Roman"/>
        <w:sz w:val="20"/>
      </w:rPr>
      <w:tab/>
      <w:t xml:space="preserve"> Page </w:t>
    </w:r>
    <w:r w:rsidRPr="00325DC7">
      <w:rPr>
        <w:rFonts w:eastAsia="Calibri" w:cs="Times New Roman"/>
        <w:b/>
        <w:bCs/>
        <w:sz w:val="20"/>
      </w:rPr>
      <w:fldChar w:fldCharType="begin"/>
    </w:r>
    <w:r w:rsidRPr="00325DC7">
      <w:rPr>
        <w:rFonts w:eastAsia="Calibri" w:cs="Times New Roman"/>
        <w:b/>
        <w:bCs/>
        <w:sz w:val="20"/>
      </w:rPr>
      <w:instrText xml:space="preserve"> PAGE  \* Arabic  \* MERGEFORMAT </w:instrText>
    </w:r>
    <w:r w:rsidRPr="00325DC7">
      <w:rPr>
        <w:rFonts w:eastAsia="Calibri" w:cs="Times New Roman"/>
        <w:b/>
        <w:bCs/>
        <w:sz w:val="20"/>
      </w:rPr>
      <w:fldChar w:fldCharType="separate"/>
    </w:r>
    <w:r w:rsidRPr="00325DC7">
      <w:rPr>
        <w:rFonts w:eastAsia="Calibri" w:cs="Times New Roman"/>
        <w:b/>
        <w:bCs/>
        <w:sz w:val="20"/>
      </w:rPr>
      <w:t>11</w:t>
    </w:r>
    <w:r w:rsidRPr="00325DC7">
      <w:rPr>
        <w:rFonts w:eastAsia="Calibri" w:cs="Times New Roman"/>
        <w:b/>
        <w:bCs/>
        <w:sz w:val="20"/>
      </w:rPr>
      <w:fldChar w:fldCharType="end"/>
    </w:r>
    <w:r w:rsidRPr="00325DC7">
      <w:rPr>
        <w:rFonts w:eastAsia="Calibri" w:cs="Times New Roman"/>
        <w:sz w:val="20"/>
      </w:rPr>
      <w:t xml:space="preserve"> of </w:t>
    </w:r>
    <w:r w:rsidRPr="00325DC7">
      <w:rPr>
        <w:rFonts w:eastAsia="Calibri" w:cs="Times New Roman"/>
        <w:b/>
        <w:bCs/>
        <w:sz w:val="20"/>
      </w:rPr>
      <w:fldChar w:fldCharType="begin"/>
    </w:r>
    <w:r w:rsidRPr="00325DC7">
      <w:rPr>
        <w:rFonts w:eastAsia="Calibri" w:cs="Times New Roman"/>
        <w:b/>
        <w:bCs/>
        <w:sz w:val="20"/>
      </w:rPr>
      <w:instrText xml:space="preserve"> NUMPAGES  \* Arabic  \* MERGEFORMAT </w:instrText>
    </w:r>
    <w:r w:rsidRPr="00325DC7">
      <w:rPr>
        <w:rFonts w:eastAsia="Calibri" w:cs="Times New Roman"/>
        <w:b/>
        <w:bCs/>
        <w:sz w:val="20"/>
      </w:rPr>
      <w:fldChar w:fldCharType="separate"/>
    </w:r>
    <w:r w:rsidRPr="00325DC7">
      <w:rPr>
        <w:rFonts w:eastAsia="Calibri" w:cs="Times New Roman"/>
        <w:b/>
        <w:bCs/>
        <w:sz w:val="20"/>
      </w:rPr>
      <w:t>11</w:t>
    </w:r>
    <w:r w:rsidRPr="00325DC7">
      <w:rPr>
        <w:rFonts w:eastAsia="Calibri" w:cs="Times New Roman"/>
        <w:b/>
        <w:bCs/>
        <w:sz w:val="20"/>
      </w:rPr>
      <w:fldChar w:fldCharType="end"/>
    </w:r>
  </w:p>
  <w:p w:rsidR="001C5F1A" w:rsidRPr="00325DC7" w:rsidP="00325DC7">
    <w:pPr>
      <w:widowControl w:val="0"/>
      <w:autoSpaceDE w:val="0"/>
      <w:autoSpaceDN w:val="0"/>
      <w:spacing w:before="23" w:after="0" w:line="256" w:lineRule="auto"/>
      <w:ind w:left="20"/>
      <w:rPr>
        <w:rFonts w:ascii="Arial" w:eastAsia="Arial" w:hAnsi="Arial" w:cs="Arial"/>
        <w:sz w:val="13"/>
      </w:rPr>
    </w:pPr>
    <w:r w:rsidRPr="00325DC7">
      <w:rPr>
        <w:rFonts w:ascii="Arial" w:eastAsia="Arial" w:hAnsi="Arial" w:cs="Arial"/>
        <w:w w:val="105"/>
        <w:sz w:val="13"/>
      </w:rPr>
      <w:t>CorRisk Solutions is a series of RSG Underwriting Managers, LLC. RSG Underwriting Managers, LLC is a Delaware limited liability company and a subsidiary of Ryan</w:t>
    </w:r>
    <w:r w:rsidRPr="00325DC7">
      <w:rPr>
        <w:rFonts w:ascii="Arial" w:eastAsia="Arial" w:hAnsi="Arial" w:cs="Arial"/>
        <w:spacing w:val="-39"/>
        <w:w w:val="105"/>
        <w:sz w:val="13"/>
      </w:rPr>
      <w:t xml:space="preserve"> </w:t>
    </w:r>
    <w:r w:rsidRPr="00325DC7">
      <w:rPr>
        <w:rFonts w:ascii="Arial" w:eastAsia="Arial" w:hAnsi="Arial" w:cs="Arial"/>
        <w:w w:val="105"/>
        <w:sz w:val="13"/>
      </w:rPr>
      <w:t>Specialty</w:t>
    </w:r>
    <w:r w:rsidRPr="00325DC7">
      <w:rPr>
        <w:rFonts w:ascii="Arial" w:eastAsia="Arial" w:hAnsi="Arial" w:cs="Arial"/>
        <w:spacing w:val="-4"/>
        <w:w w:val="105"/>
        <w:sz w:val="13"/>
      </w:rPr>
      <w:t xml:space="preserve"> </w:t>
    </w:r>
    <w:r w:rsidRPr="00325DC7">
      <w:rPr>
        <w:rFonts w:ascii="Arial" w:eastAsia="Arial" w:hAnsi="Arial" w:cs="Arial"/>
        <w:w w:val="105"/>
        <w:sz w:val="13"/>
      </w:rPr>
      <w:t>Group,</w:t>
    </w:r>
    <w:r w:rsidRPr="00325DC7">
      <w:rPr>
        <w:rFonts w:ascii="Arial" w:eastAsia="Arial" w:hAnsi="Arial" w:cs="Arial"/>
        <w:spacing w:val="-3"/>
        <w:w w:val="105"/>
        <w:sz w:val="13"/>
      </w:rPr>
      <w:t xml:space="preserve"> </w:t>
    </w:r>
    <w:r w:rsidRPr="00325DC7">
      <w:rPr>
        <w:rFonts w:ascii="Arial" w:eastAsia="Arial" w:hAnsi="Arial" w:cs="Arial"/>
        <w:w w:val="105"/>
        <w:sz w:val="13"/>
      </w:rPr>
      <w:t>LLC.</w:t>
    </w:r>
    <w:r w:rsidRPr="00325DC7">
      <w:rPr>
        <w:rFonts w:ascii="Arial" w:eastAsia="Arial" w:hAnsi="Arial" w:cs="Arial"/>
        <w:spacing w:val="-3"/>
        <w:w w:val="105"/>
        <w:sz w:val="13"/>
      </w:rPr>
      <w:t xml:space="preserve"> </w:t>
    </w:r>
    <w:r w:rsidRPr="00325DC7">
      <w:rPr>
        <w:rFonts w:ascii="Arial" w:eastAsia="Arial" w:hAnsi="Arial" w:cs="Arial"/>
        <w:w w:val="105"/>
        <w:sz w:val="13"/>
      </w:rPr>
      <w:t>In</w:t>
    </w:r>
    <w:r w:rsidRPr="00325DC7">
      <w:rPr>
        <w:rFonts w:ascii="Arial" w:eastAsia="Arial" w:hAnsi="Arial" w:cs="Arial"/>
        <w:spacing w:val="-3"/>
        <w:w w:val="105"/>
        <w:sz w:val="13"/>
      </w:rPr>
      <w:t xml:space="preserve"> </w:t>
    </w:r>
    <w:r w:rsidRPr="00325DC7">
      <w:rPr>
        <w:rFonts w:ascii="Arial" w:eastAsia="Arial" w:hAnsi="Arial" w:cs="Arial"/>
        <w:w w:val="105"/>
        <w:sz w:val="13"/>
      </w:rPr>
      <w:t>California:</w:t>
    </w:r>
    <w:r w:rsidRPr="00325DC7">
      <w:rPr>
        <w:rFonts w:ascii="Arial" w:eastAsia="Arial" w:hAnsi="Arial" w:cs="Arial"/>
        <w:spacing w:val="-3"/>
        <w:w w:val="105"/>
        <w:sz w:val="13"/>
      </w:rPr>
      <w:t xml:space="preserve"> </w:t>
    </w:r>
    <w:r w:rsidRPr="00325DC7">
      <w:rPr>
        <w:rFonts w:ascii="Arial" w:eastAsia="Arial" w:hAnsi="Arial" w:cs="Arial"/>
        <w:w w:val="105"/>
        <w:sz w:val="13"/>
      </w:rPr>
      <w:t>RSG</w:t>
    </w:r>
    <w:r w:rsidRPr="00325DC7">
      <w:rPr>
        <w:rFonts w:ascii="Arial" w:eastAsia="Arial" w:hAnsi="Arial" w:cs="Arial"/>
        <w:spacing w:val="-3"/>
        <w:w w:val="105"/>
        <w:sz w:val="13"/>
      </w:rPr>
      <w:t xml:space="preserve"> </w:t>
    </w:r>
    <w:r w:rsidRPr="00325DC7">
      <w:rPr>
        <w:rFonts w:ascii="Arial" w:eastAsia="Arial" w:hAnsi="Arial" w:cs="Arial"/>
        <w:w w:val="105"/>
        <w:sz w:val="13"/>
      </w:rPr>
      <w:t>Insurance</w:t>
    </w:r>
    <w:r w:rsidRPr="00325DC7">
      <w:rPr>
        <w:rFonts w:ascii="Arial" w:eastAsia="Arial" w:hAnsi="Arial" w:cs="Arial"/>
        <w:spacing w:val="-3"/>
        <w:w w:val="105"/>
        <w:sz w:val="13"/>
      </w:rPr>
      <w:t xml:space="preserve"> </w:t>
    </w:r>
    <w:r w:rsidRPr="00325DC7">
      <w:rPr>
        <w:rFonts w:ascii="Arial" w:eastAsia="Arial" w:hAnsi="Arial" w:cs="Arial"/>
        <w:w w:val="105"/>
        <w:sz w:val="13"/>
      </w:rPr>
      <w:t>Services,</w:t>
    </w:r>
    <w:r w:rsidRPr="00325DC7">
      <w:rPr>
        <w:rFonts w:ascii="Arial" w:eastAsia="Arial" w:hAnsi="Arial" w:cs="Arial"/>
        <w:spacing w:val="-3"/>
        <w:w w:val="105"/>
        <w:sz w:val="13"/>
      </w:rPr>
      <w:t xml:space="preserve"> </w:t>
    </w:r>
    <w:r w:rsidRPr="00325DC7">
      <w:rPr>
        <w:rFonts w:ascii="Arial" w:eastAsia="Arial" w:hAnsi="Arial" w:cs="Arial"/>
        <w:w w:val="105"/>
        <w:sz w:val="13"/>
      </w:rPr>
      <w:t>LLC</w:t>
    </w:r>
    <w:r w:rsidRPr="00325DC7">
      <w:rPr>
        <w:rFonts w:ascii="Arial" w:eastAsia="Arial" w:hAnsi="Arial" w:cs="Arial"/>
        <w:spacing w:val="-3"/>
        <w:w w:val="105"/>
        <w:sz w:val="13"/>
      </w:rPr>
      <w:t xml:space="preserve"> </w:t>
    </w:r>
    <w:r w:rsidRPr="00325DC7">
      <w:rPr>
        <w:rFonts w:ascii="Arial" w:eastAsia="Arial" w:hAnsi="Arial" w:cs="Arial"/>
        <w:w w:val="105"/>
        <w:sz w:val="13"/>
      </w:rPr>
      <w:t>(License</w:t>
    </w:r>
    <w:r w:rsidRPr="00325DC7">
      <w:rPr>
        <w:rFonts w:ascii="Arial" w:eastAsia="Arial" w:hAnsi="Arial" w:cs="Arial"/>
        <w:spacing w:val="-3"/>
        <w:w w:val="105"/>
        <w:sz w:val="13"/>
      </w:rPr>
      <w:t xml:space="preserve"> </w:t>
    </w:r>
    <w:r w:rsidRPr="00325DC7">
      <w:rPr>
        <w:rFonts w:ascii="Arial" w:eastAsia="Arial" w:hAnsi="Arial" w:cs="Arial"/>
        <w:w w:val="120"/>
        <w:sz w:val="13"/>
      </w:rPr>
      <w:t>#</w:t>
    </w:r>
    <w:r w:rsidRPr="00325DC7">
      <w:rPr>
        <w:rFonts w:ascii="Arial" w:eastAsia="Arial" w:hAnsi="Arial" w:cs="Arial"/>
        <w:spacing w:val="-9"/>
        <w:w w:val="120"/>
        <w:sz w:val="13"/>
      </w:rPr>
      <w:t xml:space="preserve"> </w:t>
    </w:r>
    <w:r w:rsidRPr="00325DC7">
      <w:rPr>
        <w:rFonts w:ascii="Arial" w:eastAsia="Arial" w:hAnsi="Arial" w:cs="Arial"/>
        <w:w w:val="105"/>
        <w:sz w:val="13"/>
      </w:rPr>
      <w:t>0E50879)</w:t>
    </w:r>
  </w:p>
  <w:p w:rsidR="001C5F1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2A5CD5"/>
    <w:multiLevelType w:val="hybridMultilevel"/>
    <w:tmpl w:val="40E2853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B5255F"/>
    <w:multiLevelType w:val="hybridMultilevel"/>
    <w:tmpl w:val="EF72A3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7A6BB1"/>
    <w:multiLevelType w:val="hybridMultilevel"/>
    <w:tmpl w:val="435EC3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22631C"/>
    <w:multiLevelType w:val="hybridMultilevel"/>
    <w:tmpl w:val="C73A8CE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A5C1CCF"/>
    <w:multiLevelType w:val="hybridMultilevel"/>
    <w:tmpl w:val="7D221E1A"/>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0C5668A3"/>
    <w:multiLevelType w:val="hybridMultilevel"/>
    <w:tmpl w:val="1F848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7124325"/>
    <w:multiLevelType w:val="hybridMultilevel"/>
    <w:tmpl w:val="4E14DC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9A27F60"/>
    <w:multiLevelType w:val="hybridMultilevel"/>
    <w:tmpl w:val="D3C6FD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9FF101F"/>
    <w:multiLevelType w:val="hybridMultilevel"/>
    <w:tmpl w:val="5D6A3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C4D7525"/>
    <w:multiLevelType w:val="hybridMultilevel"/>
    <w:tmpl w:val="AD3C56D8"/>
    <w:lvl w:ilvl="0">
      <w:start w:val="1"/>
      <w:numFmt w:val="bullet"/>
      <w:lvlText w:val=""/>
      <w:lvlJc w:val="left"/>
      <w:pPr>
        <w:ind w:left="151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150252C"/>
    <w:multiLevelType w:val="hybridMultilevel"/>
    <w:tmpl w:val="97AAD7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520679F"/>
    <w:multiLevelType w:val="hybridMultilevel"/>
    <w:tmpl w:val="3A8A47E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28352DCA"/>
    <w:multiLevelType w:val="hybridMultilevel"/>
    <w:tmpl w:val="BE1CD9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284380B"/>
    <w:multiLevelType w:val="hybridMultilevel"/>
    <w:tmpl w:val="7B341F5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7492A62"/>
    <w:multiLevelType w:val="hybridMultilevel"/>
    <w:tmpl w:val="40C8B0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9B858A7"/>
    <w:multiLevelType w:val="hybridMultilevel"/>
    <w:tmpl w:val="B282A1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9F050B6"/>
    <w:multiLevelType w:val="hybridMultilevel"/>
    <w:tmpl w:val="3E5A83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C0C223C"/>
    <w:multiLevelType w:val="hybridMultilevel"/>
    <w:tmpl w:val="34900574"/>
    <w:lvl w:ilvl="0">
      <w:start w:val="1"/>
      <w:numFmt w:val="bullet"/>
      <w:lvlText w:val=""/>
      <w:lvlJc w:val="left"/>
      <w:pPr>
        <w:ind w:left="151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6C173F8"/>
    <w:multiLevelType w:val="hybridMultilevel"/>
    <w:tmpl w:val="0D606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73A16B1"/>
    <w:multiLevelType w:val="hybridMultilevel"/>
    <w:tmpl w:val="0D606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7B616A1"/>
    <w:multiLevelType w:val="hybridMultilevel"/>
    <w:tmpl w:val="90D4B5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7C56C51"/>
    <w:multiLevelType w:val="hybridMultilevel"/>
    <w:tmpl w:val="626899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7CE54BD"/>
    <w:multiLevelType w:val="hybridMultilevel"/>
    <w:tmpl w:val="22266E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9927728"/>
    <w:multiLevelType w:val="hybridMultilevel"/>
    <w:tmpl w:val="BE44AA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9EA2F85"/>
    <w:multiLevelType w:val="hybridMultilevel"/>
    <w:tmpl w:val="100C16D4"/>
    <w:lvl w:ilvl="0">
      <w:start w:val="1"/>
      <w:numFmt w:val="bullet"/>
      <w:lvlText w:val=""/>
      <w:lvlJc w:val="left"/>
      <w:pPr>
        <w:ind w:left="3672" w:hanging="432"/>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25">
    <w:nsid w:val="5BBE4D7F"/>
    <w:multiLevelType w:val="hybridMultilevel"/>
    <w:tmpl w:val="2B745B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0777188"/>
    <w:multiLevelType w:val="hybridMultilevel"/>
    <w:tmpl w:val="4E0C7758"/>
    <w:lvl w:ilvl="0">
      <w:start w:val="1"/>
      <w:numFmt w:val="bullet"/>
      <w:pStyle w:val="ListParagraph"/>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62262260"/>
    <w:multiLevelType w:val="hybridMultilevel"/>
    <w:tmpl w:val="CCE28D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8D3249C"/>
    <w:multiLevelType w:val="hybridMultilevel"/>
    <w:tmpl w:val="818E83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6A3A08A4"/>
    <w:multiLevelType w:val="hybridMultilevel"/>
    <w:tmpl w:val="A31038F8"/>
    <w:lvl w:ilvl="0">
      <w:start w:val="1"/>
      <w:numFmt w:val="decimal"/>
      <w:lvlText w:val="%1."/>
      <w:lvlJc w:val="left"/>
      <w:pPr>
        <w:ind w:left="1080" w:hanging="360"/>
      </w:pPr>
    </w:lvl>
    <w:lvl w:ilvl="1">
      <w:start w:val="1"/>
      <w:numFmt w:val="lowerLetter"/>
      <w:lvlText w:val="%2."/>
      <w:lvlJc w:val="left"/>
      <w:pPr>
        <w:ind w:left="1845" w:hanging="405"/>
      </w:pPr>
      <w:rPr>
        <w:rFonts w:hint="default"/>
      </w:rPr>
    </w:lvl>
    <w:lvl w:ilvl="2">
      <w:start w:val="1"/>
      <w:numFmt w:val="decimal"/>
      <w:lvlText w:val="%3)"/>
      <w:lvlJc w:val="left"/>
      <w:pPr>
        <w:ind w:left="2700" w:hanging="360"/>
      </w:pPr>
      <w:rPr>
        <w:rFonts w:hint="default"/>
      </w:r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71051E3B"/>
    <w:multiLevelType w:val="hybridMultilevel"/>
    <w:tmpl w:val="90D4B56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5BF6C9F"/>
    <w:multiLevelType w:val="hybridMultilevel"/>
    <w:tmpl w:val="B68822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88C6883"/>
    <w:multiLevelType w:val="hybridMultilevel"/>
    <w:tmpl w:val="52A03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2"/>
  </w:num>
  <w:num w:numId="4">
    <w:abstractNumId w:val="2"/>
  </w:num>
  <w:num w:numId="5">
    <w:abstractNumId w:val="5"/>
  </w:num>
  <w:num w:numId="6">
    <w:abstractNumId w:val="28"/>
  </w:num>
  <w:num w:numId="7">
    <w:abstractNumId w:val="6"/>
  </w:num>
  <w:num w:numId="8">
    <w:abstractNumId w:val="16"/>
  </w:num>
  <w:num w:numId="9">
    <w:abstractNumId w:val="14"/>
  </w:num>
  <w:num w:numId="10">
    <w:abstractNumId w:val="32"/>
  </w:num>
  <w:num w:numId="11">
    <w:abstractNumId w:val="15"/>
  </w:num>
  <w:num w:numId="12">
    <w:abstractNumId w:val="1"/>
  </w:num>
  <w:num w:numId="13">
    <w:abstractNumId w:val="11"/>
  </w:num>
  <w:num w:numId="14">
    <w:abstractNumId w:val="4"/>
  </w:num>
  <w:num w:numId="15">
    <w:abstractNumId w:val="26"/>
  </w:num>
  <w:num w:numId="16">
    <w:abstractNumId w:val="24"/>
  </w:num>
  <w:num w:numId="17">
    <w:abstractNumId w:val="17"/>
  </w:num>
  <w:num w:numId="18">
    <w:abstractNumId w:val="9"/>
  </w:num>
  <w:num w:numId="19">
    <w:abstractNumId w:val="3"/>
  </w:num>
  <w:num w:numId="20">
    <w:abstractNumId w:val="19"/>
  </w:num>
  <w:num w:numId="21">
    <w:abstractNumId w:val="18"/>
  </w:num>
  <w:num w:numId="22">
    <w:abstractNumId w:val="29"/>
  </w:num>
  <w:num w:numId="23">
    <w:abstractNumId w:val="25"/>
  </w:num>
  <w:num w:numId="24">
    <w:abstractNumId w:val="20"/>
  </w:num>
  <w:num w:numId="25">
    <w:abstractNumId w:val="22"/>
  </w:num>
  <w:num w:numId="26">
    <w:abstractNumId w:val="30"/>
  </w:num>
  <w:num w:numId="27">
    <w:abstractNumId w:val="7"/>
  </w:num>
  <w:num w:numId="28">
    <w:abstractNumId w:val="31"/>
  </w:num>
  <w:num w:numId="29">
    <w:abstractNumId w:val="10"/>
  </w:num>
  <w:num w:numId="30">
    <w:abstractNumId w:val="13"/>
  </w:num>
  <w:num w:numId="31">
    <w:abstractNumId w:val="21"/>
  </w:num>
  <w:num w:numId="32">
    <w:abstractNumId w:val="0"/>
  </w:num>
  <w:num w:numId="33">
    <w:abstractNumId w:val="2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TrueTypeFonts/>
  <w:saveSubsetFonts/>
  <w:proofState w:spelling="clean" w:grammar="clean"/>
  <w:linkStyl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75B2875-5905-469A-8C25-F301A514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F1A"/>
    <w:rPr>
      <w:rFonts w:ascii="Calibri" w:hAnsi="Calibri" w:eastAsiaTheme="minorHAnsi"/>
      <w:sz w:val="22"/>
    </w:rPr>
  </w:style>
  <w:style w:type="paragraph" w:styleId="Heading1">
    <w:name w:val="heading 1"/>
    <w:basedOn w:val="Normal"/>
    <w:next w:val="Normal"/>
    <w:link w:val="Heading1Char"/>
    <w:uiPriority w:val="9"/>
    <w:qFormat/>
    <w:rsid w:val="00226A7A"/>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pPr>
    <w:rPr>
      <w:caps/>
      <w:color w:val="D8F1EA" w:themeColor="accent4" w:themeTint="33"/>
      <w:spacing w:val="15"/>
    </w:rPr>
  </w:style>
  <w:style w:type="paragraph" w:styleId="Heading2">
    <w:name w:val="heading 2"/>
    <w:basedOn w:val="Normal"/>
    <w:next w:val="Normal"/>
    <w:link w:val="Heading2Char"/>
    <w:uiPriority w:val="9"/>
    <w:unhideWhenUsed/>
    <w:qFormat/>
    <w:rsid w:val="00226A7A"/>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pPr>
    <w:rPr>
      <w:caps/>
      <w:color w:val="264356" w:themeColor="text2" w:themeShade="BF"/>
      <w:spacing w:val="15"/>
    </w:rPr>
  </w:style>
  <w:style w:type="paragraph" w:styleId="Heading3">
    <w:name w:val="heading 3"/>
    <w:basedOn w:val="Normal"/>
    <w:next w:val="Normal"/>
    <w:link w:val="Heading3Char"/>
    <w:uiPriority w:val="9"/>
    <w:unhideWhenUsed/>
    <w:qFormat/>
    <w:rsid w:val="00226A7A"/>
    <w:pPr>
      <w:pBdr>
        <w:top w:val="single" w:sz="6" w:space="2" w:color="1CADE4" w:themeColor="accent1"/>
      </w:pBdr>
      <w:spacing w:before="300"/>
      <w:outlineLvl w:val="2"/>
    </w:pPr>
    <w:rPr>
      <w:caps/>
      <w:color w:val="2E653E" w:themeColor="accent5" w:themeShade="BF"/>
      <w:spacing w:val="15"/>
    </w:rPr>
  </w:style>
  <w:style w:type="paragraph" w:styleId="Heading4">
    <w:name w:val="heading 4"/>
    <w:basedOn w:val="Normal"/>
    <w:next w:val="Normal"/>
    <w:link w:val="Heading4Char"/>
    <w:uiPriority w:val="9"/>
    <w:unhideWhenUsed/>
    <w:qFormat/>
    <w:rsid w:val="00E92400"/>
    <w:pPr>
      <w:pBdr>
        <w:top w:val="dotted" w:sz="6" w:space="2" w:color="1CADE4" w:themeColor="accent1"/>
      </w:pBdr>
      <w:spacing w:before="200"/>
      <w:outlineLvl w:val="3"/>
    </w:pPr>
    <w:rPr>
      <w:caps/>
      <w:color w:val="7EC492" w:themeColor="accent5" w:themeTint="99"/>
      <w:spacing w:val="10"/>
    </w:rPr>
  </w:style>
  <w:style w:type="paragraph" w:styleId="Heading5">
    <w:name w:val="heading 5"/>
    <w:basedOn w:val="Normal"/>
    <w:next w:val="Normal"/>
    <w:link w:val="Heading5Char"/>
    <w:uiPriority w:val="9"/>
    <w:semiHidden/>
    <w:unhideWhenUsed/>
    <w:qFormat/>
    <w:rsid w:val="00B9632C"/>
    <w:pPr>
      <w:pBdr>
        <w:bottom w:val="single" w:sz="6" w:space="1" w:color="1CADE4" w:themeColor="accent1"/>
      </w:pBdr>
      <w:spacing w:before="200"/>
      <w:outlineLvl w:val="4"/>
    </w:pPr>
    <w:rPr>
      <w:caps/>
      <w:color w:val="0D5672" w:themeColor="accent1" w:themeShade="80"/>
      <w:spacing w:val="10"/>
    </w:rPr>
  </w:style>
  <w:style w:type="paragraph" w:styleId="Heading6">
    <w:name w:val="heading 6"/>
    <w:basedOn w:val="Normal"/>
    <w:next w:val="Normal"/>
    <w:link w:val="Heading6Char"/>
    <w:uiPriority w:val="9"/>
    <w:semiHidden/>
    <w:unhideWhenUsed/>
    <w:qFormat/>
    <w:rsid w:val="00B9632C"/>
    <w:pPr>
      <w:pBdr>
        <w:bottom w:val="dotted" w:sz="6" w:space="1" w:color="1CADE4" w:themeColor="accent1"/>
      </w:pBdr>
      <w:spacing w:before="200"/>
      <w:outlineLvl w:val="5"/>
    </w:pPr>
    <w:rPr>
      <w:caps/>
      <w:color w:val="0D5672" w:themeColor="accent1" w:themeShade="80"/>
      <w:spacing w:val="10"/>
    </w:rPr>
  </w:style>
  <w:style w:type="paragraph" w:styleId="Heading7">
    <w:name w:val="heading 7"/>
    <w:basedOn w:val="Normal"/>
    <w:next w:val="Normal"/>
    <w:link w:val="Heading7Char"/>
    <w:uiPriority w:val="9"/>
    <w:semiHidden/>
    <w:unhideWhenUsed/>
    <w:qFormat/>
    <w:rsid w:val="00B9632C"/>
    <w:pPr>
      <w:spacing w:before="200"/>
      <w:outlineLvl w:val="6"/>
    </w:pPr>
    <w:rPr>
      <w:caps/>
      <w:color w:val="0D5672" w:themeColor="accent1" w:themeShade="80"/>
      <w:spacing w:val="10"/>
    </w:rPr>
  </w:style>
  <w:style w:type="paragraph" w:styleId="Heading8">
    <w:name w:val="heading 8"/>
    <w:basedOn w:val="Normal"/>
    <w:next w:val="Normal"/>
    <w:link w:val="Heading8Char"/>
    <w:uiPriority w:val="9"/>
    <w:semiHidden/>
    <w:unhideWhenUsed/>
    <w:qFormat/>
    <w:rsid w:val="00B9632C"/>
    <w:pPr>
      <w:spacing w:before="200"/>
      <w:outlineLvl w:val="7"/>
    </w:pPr>
    <w:rPr>
      <w:caps/>
      <w:color w:val="808080" w:themeColor="background1" w:themeShade="80"/>
      <w:spacing w:val="10"/>
      <w:sz w:val="18"/>
      <w:szCs w:val="18"/>
    </w:rPr>
  </w:style>
  <w:style w:type="paragraph" w:styleId="Heading9">
    <w:name w:val="heading 9"/>
    <w:basedOn w:val="Normal"/>
    <w:next w:val="Normal"/>
    <w:link w:val="Heading9Char"/>
    <w:uiPriority w:val="9"/>
    <w:semiHidden/>
    <w:unhideWhenUsed/>
    <w:qFormat/>
    <w:rsid w:val="00B9632C"/>
    <w:pPr>
      <w:spacing w:before="200"/>
      <w:outlineLvl w:val="8"/>
    </w:pPr>
    <w:rPr>
      <w:i/>
      <w:iCs/>
      <w:caps/>
      <w:color w:val="808080" w:themeColor="background1" w:themeShade="80"/>
      <w:spacing w:val="10"/>
      <w:sz w:val="18"/>
      <w:szCs w:val="18"/>
    </w:rPr>
  </w:style>
  <w:style w:type="character" w:default="1" w:styleId="DefaultParagraphFont">
    <w:name w:val="Default Paragraph Font"/>
    <w:uiPriority w:val="1"/>
    <w:unhideWhenUsed/>
    <w:rsid w:val="00226A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6A7A"/>
  </w:style>
  <w:style w:type="paragraph" w:styleId="ListParagraph">
    <w:name w:val="List Paragraph"/>
    <w:basedOn w:val="Normal"/>
    <w:uiPriority w:val="34"/>
    <w:qFormat/>
    <w:rsid w:val="00226A7A"/>
    <w:pPr>
      <w:numPr>
        <w:numId w:val="15"/>
      </w:numPr>
      <w:contextualSpacing/>
    </w:pPr>
    <w:rPr>
      <w:rFonts w:eastAsiaTheme="minorEastAsia"/>
      <w:color w:val="002060"/>
    </w:rPr>
  </w:style>
  <w:style w:type="character" w:customStyle="1" w:styleId="Heading1Char">
    <w:name w:val="Heading 1 Char"/>
    <w:basedOn w:val="DefaultParagraphFont"/>
    <w:link w:val="Heading1"/>
    <w:uiPriority w:val="9"/>
    <w:rsid w:val="00226A7A"/>
    <w:rPr>
      <w:rFonts w:eastAsiaTheme="minorHAnsi"/>
      <w:caps/>
      <w:color w:val="D8F1EA" w:themeColor="accent4" w:themeTint="33"/>
      <w:spacing w:val="15"/>
      <w:shd w:val="clear" w:color="auto" w:fill="1CADE4" w:themeFill="accent1"/>
    </w:rPr>
  </w:style>
  <w:style w:type="character" w:customStyle="1" w:styleId="Heading2Char">
    <w:name w:val="Heading 2 Char"/>
    <w:basedOn w:val="DefaultParagraphFont"/>
    <w:link w:val="Heading2"/>
    <w:uiPriority w:val="9"/>
    <w:rsid w:val="00226A7A"/>
    <w:rPr>
      <w:rFonts w:eastAsiaTheme="minorHAnsi"/>
      <w:caps/>
      <w:color w:val="264356" w:themeColor="text2" w:themeShade="BF"/>
      <w:spacing w:val="15"/>
      <w:shd w:val="clear" w:color="auto" w:fill="D1EEF9" w:themeFill="accent1" w:themeFillTint="33"/>
    </w:rPr>
  </w:style>
  <w:style w:type="character" w:customStyle="1" w:styleId="Heading3Char">
    <w:name w:val="Heading 3 Char"/>
    <w:basedOn w:val="DefaultParagraphFont"/>
    <w:link w:val="Heading3"/>
    <w:uiPriority w:val="9"/>
    <w:rsid w:val="00226A7A"/>
    <w:rPr>
      <w:rFonts w:eastAsiaTheme="minorHAnsi"/>
      <w:caps/>
      <w:color w:val="2E653E" w:themeColor="accent5" w:themeShade="BF"/>
      <w:spacing w:val="15"/>
    </w:rPr>
  </w:style>
  <w:style w:type="character" w:customStyle="1" w:styleId="Heading4Char">
    <w:name w:val="Heading 4 Char"/>
    <w:basedOn w:val="DefaultParagraphFont"/>
    <w:link w:val="Heading4"/>
    <w:uiPriority w:val="9"/>
    <w:rsid w:val="00E92400"/>
    <w:rPr>
      <w:rFonts w:eastAsiaTheme="minorHAnsi"/>
      <w:caps/>
      <w:color w:val="7EC492" w:themeColor="accent5" w:themeTint="99"/>
      <w:spacing w:val="10"/>
    </w:rPr>
  </w:style>
  <w:style w:type="character" w:customStyle="1" w:styleId="Heading5Char">
    <w:name w:val="Heading 5 Char"/>
    <w:basedOn w:val="DefaultParagraphFont"/>
    <w:link w:val="Heading5"/>
    <w:uiPriority w:val="9"/>
    <w:semiHidden/>
    <w:rsid w:val="00B9632C"/>
    <w:rPr>
      <w:caps/>
      <w:color w:val="1481AB" w:themeColor="accent1" w:themeShade="BF"/>
      <w:spacing w:val="10"/>
    </w:rPr>
  </w:style>
  <w:style w:type="character" w:customStyle="1" w:styleId="Heading6Char">
    <w:name w:val="Heading 6 Char"/>
    <w:basedOn w:val="DefaultParagraphFont"/>
    <w:link w:val="Heading6"/>
    <w:uiPriority w:val="9"/>
    <w:semiHidden/>
    <w:rsid w:val="00B9632C"/>
    <w:rPr>
      <w:caps/>
      <w:color w:val="1481AB" w:themeColor="accent1" w:themeShade="BF"/>
      <w:spacing w:val="10"/>
    </w:rPr>
  </w:style>
  <w:style w:type="character" w:customStyle="1" w:styleId="Heading7Char">
    <w:name w:val="Heading 7 Char"/>
    <w:basedOn w:val="DefaultParagraphFont"/>
    <w:link w:val="Heading7"/>
    <w:uiPriority w:val="9"/>
    <w:semiHidden/>
    <w:rsid w:val="00B9632C"/>
    <w:rPr>
      <w:caps/>
      <w:color w:val="1481AB" w:themeColor="accent1" w:themeShade="BF"/>
      <w:spacing w:val="10"/>
    </w:rPr>
  </w:style>
  <w:style w:type="character" w:customStyle="1" w:styleId="Heading8Char">
    <w:name w:val="Heading 8 Char"/>
    <w:basedOn w:val="DefaultParagraphFont"/>
    <w:link w:val="Heading8"/>
    <w:uiPriority w:val="9"/>
    <w:semiHidden/>
    <w:rsid w:val="00B9632C"/>
    <w:rPr>
      <w:caps/>
      <w:spacing w:val="10"/>
      <w:sz w:val="18"/>
      <w:szCs w:val="18"/>
    </w:rPr>
  </w:style>
  <w:style w:type="character" w:customStyle="1" w:styleId="Heading9Char">
    <w:name w:val="Heading 9 Char"/>
    <w:basedOn w:val="DefaultParagraphFont"/>
    <w:link w:val="Heading9"/>
    <w:uiPriority w:val="9"/>
    <w:semiHidden/>
    <w:rsid w:val="00B9632C"/>
    <w:rPr>
      <w:i/>
      <w:iCs/>
      <w:caps/>
      <w:spacing w:val="10"/>
      <w:sz w:val="18"/>
      <w:szCs w:val="18"/>
    </w:rPr>
  </w:style>
  <w:style w:type="paragraph" w:styleId="Caption">
    <w:name w:val="caption"/>
    <w:basedOn w:val="Normal"/>
    <w:next w:val="Normal"/>
    <w:uiPriority w:val="35"/>
    <w:semiHidden/>
    <w:unhideWhenUsed/>
    <w:qFormat/>
    <w:rsid w:val="00B9632C"/>
    <w:rPr>
      <w:b/>
      <w:bCs/>
      <w:color w:val="0D5672" w:themeColor="accent1" w:themeShade="80"/>
      <w:sz w:val="16"/>
      <w:szCs w:val="16"/>
    </w:rPr>
  </w:style>
  <w:style w:type="paragraph" w:styleId="Title">
    <w:name w:val="Title"/>
    <w:basedOn w:val="Normal"/>
    <w:next w:val="Normal"/>
    <w:link w:val="TitleChar"/>
    <w:uiPriority w:val="10"/>
    <w:qFormat/>
    <w:rsid w:val="00226A7A"/>
    <w:pPr>
      <w:spacing w:before="0" w:after="0" w:line="240" w:lineRule="auto"/>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226A7A"/>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226A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26A7A"/>
    <w:rPr>
      <w:rFonts w:eastAsiaTheme="minorHAnsi"/>
      <w:caps/>
      <w:color w:val="595959" w:themeColor="text1" w:themeTint="A6"/>
      <w:spacing w:val="10"/>
      <w:sz w:val="21"/>
      <w:szCs w:val="21"/>
    </w:rPr>
  </w:style>
  <w:style w:type="character" w:styleId="Strong">
    <w:name w:val="Strong"/>
    <w:uiPriority w:val="22"/>
    <w:qFormat/>
    <w:rsid w:val="00E92400"/>
    <w:rPr>
      <w:b/>
      <w:bCs/>
      <w:color w:val="2E653E" w:themeColor="accent5" w:themeShade="BF"/>
    </w:rPr>
  </w:style>
  <w:style w:type="character" w:styleId="Emphasis">
    <w:name w:val="Emphasis"/>
    <w:uiPriority w:val="20"/>
    <w:qFormat/>
    <w:rsid w:val="00E92400"/>
    <w:rPr>
      <w:caps/>
      <w:color w:val="1CADE4" w:themeColor="accent1"/>
      <w:spacing w:val="5"/>
    </w:rPr>
  </w:style>
  <w:style w:type="paragraph" w:styleId="NoSpacing">
    <w:name w:val="No Spacing"/>
    <w:link w:val="NoSpacingChar"/>
    <w:uiPriority w:val="1"/>
    <w:qFormat/>
    <w:rsid w:val="00226A7A"/>
    <w:pPr>
      <w:spacing w:before="0" w:after="0" w:line="240" w:lineRule="auto"/>
    </w:pPr>
    <w:rPr>
      <w:color w:val="002060"/>
    </w:rPr>
  </w:style>
  <w:style w:type="paragraph" w:styleId="Quote">
    <w:name w:val="Quote"/>
    <w:basedOn w:val="Normal"/>
    <w:next w:val="Normal"/>
    <w:link w:val="QuoteChar"/>
    <w:uiPriority w:val="29"/>
    <w:qFormat/>
    <w:rsid w:val="00E92400"/>
    <w:rPr>
      <w:i/>
      <w:iCs/>
      <w:color w:val="FFC000"/>
    </w:rPr>
  </w:style>
  <w:style w:type="character" w:customStyle="1" w:styleId="QuoteChar">
    <w:name w:val="Quote Char"/>
    <w:basedOn w:val="DefaultParagraphFont"/>
    <w:link w:val="Quote"/>
    <w:uiPriority w:val="29"/>
    <w:rsid w:val="00E92400"/>
    <w:rPr>
      <w:rFonts w:eastAsiaTheme="minorHAnsi"/>
      <w:i/>
      <w:iCs/>
      <w:color w:val="FFC000"/>
      <w:sz w:val="22"/>
      <w:szCs w:val="22"/>
    </w:rPr>
  </w:style>
  <w:style w:type="paragraph" w:styleId="IntenseQuote">
    <w:name w:val="Intense Quote"/>
    <w:basedOn w:val="Normal"/>
    <w:next w:val="Normal"/>
    <w:link w:val="IntenseQuoteChar"/>
    <w:uiPriority w:val="30"/>
    <w:qFormat/>
    <w:rsid w:val="00E92400"/>
    <w:pPr>
      <w:spacing w:before="240" w:after="240"/>
      <w:ind w:left="1080" w:right="1080"/>
      <w:jc w:val="center"/>
    </w:pPr>
    <w:rPr>
      <w:color w:val="92D050"/>
    </w:rPr>
  </w:style>
  <w:style w:type="character" w:customStyle="1" w:styleId="IntenseQuoteChar">
    <w:name w:val="Intense Quote Char"/>
    <w:basedOn w:val="DefaultParagraphFont"/>
    <w:link w:val="IntenseQuote"/>
    <w:uiPriority w:val="30"/>
    <w:rsid w:val="00E92400"/>
    <w:rPr>
      <w:rFonts w:eastAsiaTheme="minorHAnsi"/>
      <w:color w:val="92D050"/>
      <w:sz w:val="22"/>
      <w:szCs w:val="22"/>
    </w:rPr>
  </w:style>
  <w:style w:type="character" w:styleId="SubtleEmphasis">
    <w:name w:val="Subtle Emphasis"/>
    <w:uiPriority w:val="19"/>
    <w:qFormat/>
    <w:rsid w:val="00E92400"/>
    <w:rPr>
      <w:color w:val="7CE1E7" w:themeColor="accent3" w:themeTint="99"/>
    </w:rPr>
  </w:style>
  <w:style w:type="character" w:styleId="IntenseEmphasis">
    <w:name w:val="Intense Emphasis"/>
    <w:uiPriority w:val="21"/>
    <w:qFormat/>
    <w:rsid w:val="00E92400"/>
    <w:rPr>
      <w:b/>
      <w:bCs/>
      <w:caps/>
      <w:color w:val="1481AB" w:themeColor="accent1" w:themeShade="BF"/>
      <w:spacing w:val="10"/>
    </w:rPr>
  </w:style>
  <w:style w:type="character" w:styleId="SubtleReference">
    <w:name w:val="Subtle Reference"/>
    <w:uiPriority w:val="31"/>
    <w:qFormat/>
    <w:rsid w:val="00E92400"/>
    <w:rPr>
      <w:b/>
      <w:bCs/>
      <w:color w:val="74B5E4" w:themeColor="accent2" w:themeTint="99"/>
    </w:rPr>
  </w:style>
  <w:style w:type="character" w:styleId="IntenseReference">
    <w:name w:val="Intense Reference"/>
    <w:uiPriority w:val="32"/>
    <w:qFormat/>
    <w:rsid w:val="00E92400"/>
    <w:rPr>
      <w:b/>
      <w:bCs/>
      <w:i/>
      <w:iCs/>
      <w:caps/>
      <w:color w:val="7EC492" w:themeColor="accent5" w:themeTint="99"/>
    </w:rPr>
  </w:style>
  <w:style w:type="character" w:styleId="BookTitle">
    <w:name w:val="Book Title"/>
    <w:uiPriority w:val="33"/>
    <w:qFormat/>
    <w:rsid w:val="00B9632C"/>
    <w:rPr>
      <w:b/>
      <w:bCs/>
      <w:i/>
      <w:iCs/>
      <w:spacing w:val="0"/>
    </w:rPr>
  </w:style>
  <w:style w:type="paragraph" w:styleId="TOCHeading">
    <w:name w:val="TOC Heading"/>
    <w:basedOn w:val="Heading1"/>
    <w:next w:val="Normal"/>
    <w:uiPriority w:val="39"/>
    <w:unhideWhenUsed/>
    <w:qFormat/>
    <w:rsid w:val="00B9632C"/>
    <w:pPr>
      <w:outlineLvl w:val="9"/>
    </w:pPr>
  </w:style>
  <w:style w:type="paragraph" w:styleId="Header">
    <w:name w:val="header"/>
    <w:basedOn w:val="Normal"/>
    <w:link w:val="HeaderChar"/>
    <w:unhideWhenUsed/>
    <w:rsid w:val="00C81D7D"/>
    <w:pPr>
      <w:tabs>
        <w:tab w:val="center" w:pos="4680"/>
        <w:tab w:val="right" w:pos="9360"/>
      </w:tabs>
    </w:pPr>
    <w:rPr>
      <w:color w:val="808080" w:themeColor="background1" w:themeShade="80"/>
    </w:rPr>
  </w:style>
  <w:style w:type="character" w:customStyle="1" w:styleId="HeaderChar">
    <w:name w:val="Header Char"/>
    <w:basedOn w:val="DefaultParagraphFont"/>
    <w:link w:val="Header"/>
    <w:rsid w:val="00C81D7D"/>
  </w:style>
  <w:style w:type="paragraph" w:styleId="Footer">
    <w:name w:val="footer"/>
    <w:basedOn w:val="Normal"/>
    <w:link w:val="FooterChar"/>
    <w:uiPriority w:val="99"/>
    <w:unhideWhenUsed/>
    <w:rsid w:val="00C81D7D"/>
    <w:pPr>
      <w:tabs>
        <w:tab w:val="center" w:pos="4680"/>
        <w:tab w:val="right" w:pos="9360"/>
      </w:tabs>
    </w:pPr>
    <w:rPr>
      <w:color w:val="808080" w:themeColor="background1" w:themeShade="80"/>
    </w:rPr>
  </w:style>
  <w:style w:type="character" w:customStyle="1" w:styleId="FooterChar">
    <w:name w:val="Footer Char"/>
    <w:basedOn w:val="DefaultParagraphFont"/>
    <w:link w:val="Footer"/>
    <w:uiPriority w:val="99"/>
    <w:rsid w:val="00C81D7D"/>
  </w:style>
  <w:style w:type="character" w:styleId="PlaceholderText">
    <w:name w:val="Placeholder Text"/>
    <w:basedOn w:val="DefaultParagraphFont"/>
    <w:uiPriority w:val="99"/>
    <w:semiHidden/>
    <w:rsid w:val="00C37E39"/>
    <w:rPr>
      <w:color w:val="808080"/>
    </w:rPr>
  </w:style>
  <w:style w:type="paragraph" w:styleId="BalloonText">
    <w:name w:val="Balloon Text"/>
    <w:basedOn w:val="Normal"/>
    <w:link w:val="BalloonTextChar"/>
    <w:uiPriority w:val="99"/>
    <w:semiHidden/>
    <w:unhideWhenUsed/>
    <w:rsid w:val="008C6D14"/>
    <w:pPr>
      <w:spacing w:before="0"/>
    </w:pPr>
    <w:rPr>
      <w:rFonts w:ascii="Segoe UI" w:hAnsi="Segoe UI" w:cs="Segoe UI"/>
      <w:color w:val="808080" w:themeColor="background1" w:themeShade="80"/>
      <w:sz w:val="18"/>
      <w:szCs w:val="18"/>
    </w:rPr>
  </w:style>
  <w:style w:type="character" w:customStyle="1" w:styleId="BalloonTextChar">
    <w:name w:val="Balloon Text Char"/>
    <w:basedOn w:val="DefaultParagraphFont"/>
    <w:link w:val="BalloonText"/>
    <w:uiPriority w:val="99"/>
    <w:semiHidden/>
    <w:rsid w:val="008C6D14"/>
    <w:rPr>
      <w:rFonts w:ascii="Segoe UI" w:hAnsi="Segoe UI" w:eastAsiaTheme="minorHAnsi" w:cs="Segoe UI"/>
      <w:color w:val="808080" w:themeColor="background1" w:themeShade="80"/>
      <w:sz w:val="18"/>
      <w:szCs w:val="18"/>
    </w:rPr>
  </w:style>
  <w:style w:type="character" w:customStyle="1" w:styleId="NoSpacingChar">
    <w:name w:val="No Spacing Char"/>
    <w:basedOn w:val="DefaultParagraphFont"/>
    <w:link w:val="NoSpacing"/>
    <w:uiPriority w:val="1"/>
    <w:rsid w:val="00E341F8"/>
    <w:rPr>
      <w:color w:val="002060"/>
    </w:rPr>
  </w:style>
  <w:style w:type="paragraph" w:styleId="BodyText2">
    <w:name w:val="Body Text 2"/>
    <w:basedOn w:val="Normal"/>
    <w:link w:val="BodyText2Char"/>
    <w:semiHidden/>
    <w:unhideWhenUsed/>
    <w:rsid w:val="00AD3A24"/>
    <w:pPr>
      <w:keepLines/>
      <w:widowControl w:val="0"/>
      <w:spacing w:before="0" w:after="0"/>
      <w:jc w:val="both"/>
    </w:pPr>
    <w:rPr>
      <w:rFonts w:ascii="ZapfHumnst BT" w:eastAsia="Times New Roman" w:hAnsi="ZapfHumnst BT" w:cs="Times New Roman"/>
    </w:rPr>
  </w:style>
  <w:style w:type="character" w:customStyle="1" w:styleId="BodyText2Char">
    <w:name w:val="Body Text 2 Char"/>
    <w:basedOn w:val="DefaultParagraphFont"/>
    <w:link w:val="BodyText2"/>
    <w:semiHidden/>
    <w:rsid w:val="00AD3A24"/>
    <w:rPr>
      <w:rFonts w:ascii="ZapfHumnst BT" w:eastAsia="Times New Roman" w:hAnsi="ZapfHumnst BT" w:cs="Times New Roman"/>
      <w:sz w:val="22"/>
    </w:rPr>
  </w:style>
  <w:style w:type="paragraph" w:customStyle="1" w:styleId="OLlevel1">
    <w:name w:val="OLlevel1"/>
    <w:basedOn w:val="Normal"/>
    <w:rsid w:val="00AD3A24"/>
    <w:pPr>
      <w:spacing w:before="0" w:after="0" w:line="240" w:lineRule="exact"/>
      <w:ind w:left="403" w:hanging="403"/>
      <w:jc w:val="both"/>
    </w:pPr>
    <w:rPr>
      <w:rFonts w:ascii="ZapfHumnst BT" w:eastAsia="Times New Roman" w:hAnsi="ZapfHumnst BT" w:cs="Times New Roman"/>
    </w:rPr>
  </w:style>
  <w:style w:type="paragraph" w:customStyle="1" w:styleId="OLlevel2">
    <w:name w:val="OLlevel2"/>
    <w:basedOn w:val="OLlevel1"/>
    <w:rsid w:val="00AD3A24"/>
    <w:pPr>
      <w:ind w:left="806"/>
    </w:pPr>
  </w:style>
  <w:style w:type="table" w:styleId="GridTable1LightAccent3">
    <w:name w:val="Grid Table 1 Light Accent 3"/>
    <w:basedOn w:val="TableNormal"/>
    <w:uiPriority w:val="46"/>
    <w:rsid w:val="00F40511"/>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F66286"/>
    <w:pPr>
      <w:spacing w:after="100"/>
    </w:pPr>
  </w:style>
  <w:style w:type="paragraph" w:styleId="TOC2">
    <w:name w:val="toc 2"/>
    <w:basedOn w:val="Normal"/>
    <w:next w:val="Normal"/>
    <w:autoRedefine/>
    <w:uiPriority w:val="39"/>
    <w:unhideWhenUsed/>
    <w:rsid w:val="00F66286"/>
    <w:pPr>
      <w:spacing w:after="100"/>
      <w:ind w:left="220"/>
    </w:pPr>
  </w:style>
  <w:style w:type="character" w:styleId="Hyperlink">
    <w:name w:val="Hyperlink"/>
    <w:basedOn w:val="DefaultParagraphFont"/>
    <w:uiPriority w:val="99"/>
    <w:unhideWhenUsed/>
    <w:rsid w:val="00F66286"/>
    <w:rPr>
      <w:color w:val="6B9F25" w:themeColor="hyperlink"/>
      <w:u w:val="single"/>
    </w:rPr>
  </w:style>
  <w:style w:type="table" w:styleId="TableGrid">
    <w:name w:val="Table Grid"/>
    <w:basedOn w:val="TableNormal"/>
    <w:uiPriority w:val="59"/>
    <w:rsid w:val="00643D7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055E0"/>
    <w:rPr>
      <w:color w:val="605E5C"/>
      <w:shd w:val="clear" w:color="auto" w:fill="E1DFDD"/>
    </w:rPr>
  </w:style>
  <w:style w:type="character" w:styleId="FollowedHyperlink">
    <w:name w:val="FollowedHyperlink"/>
    <w:basedOn w:val="DefaultParagraphFont"/>
    <w:uiPriority w:val="99"/>
    <w:semiHidden/>
    <w:unhideWhenUsed/>
    <w:rsid w:val="00325DC7"/>
    <w:rPr>
      <w:color w:val="B26B02" w:themeColor="followedHyperlink"/>
      <w:u w:val="single"/>
    </w:rPr>
  </w:style>
  <w:style w:type="table" w:customStyle="1" w:styleId="TableGrid1">
    <w:name w:val="Table Grid1"/>
    <w:basedOn w:val="TableNormal"/>
    <w:next w:val="TableGrid"/>
    <w:uiPriority w:val="59"/>
    <w:rsid w:val="00A44D7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uiPriority w:val="21"/>
    <w:qFormat/>
    <w:rsid w:val="00226A7A"/>
    <w:rPr>
      <w:b/>
      <w:bCs/>
      <w:caps/>
      <w:color w:val="1481AB"/>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ntTable" Target="fontTable.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customXml" Target="../customXml/item1.xml"/><Relationship Id="rId9" Type="http://schemas.openxmlformats.org/officeDocument/2006/relationships/styles" Target="styles.xml"/></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 Id="rId5" Type="http://schemas.openxmlformats.org/officeDocument/2006/relationships/font" Target="fonts/font5.odttf" /></Relationships>
</file>

<file path=word/theme/_rels/theme1.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115BBC8C07A444BC60B2B16B81E7BD" ma:contentTypeVersion="5" ma:contentTypeDescription="Create a new document." ma:contentTypeScope="" ma:versionID="8f843cf2c0572a22e0a1b44d4313ba22">
  <xsd:schema xmlns:xsd="http://www.w3.org/2001/XMLSchema" xmlns:xs="http://www.w3.org/2001/XMLSchema" xmlns:p="http://schemas.microsoft.com/office/2006/metadata/properties" xmlns:ns2="5380c62c-5e33-4c30-b2d3-862b0024f52c" targetNamespace="http://schemas.microsoft.com/office/2006/metadata/properties" ma:root="true" ma:fieldsID="311af615be86d931fe22eed54f635768" ns2:_="">
    <xsd:import namespace="5380c62c-5e33-4c30-b2d3-862b0024f5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0c62c-5e33-4c30-b2d3-862b0024f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4BE2-4A82-4B6B-82B3-A4478C69BC69}">
  <ds:schemaRefs>
    <ds:schemaRef ds:uri="http://schemas.openxmlformats.org/officeDocument/2006/bibliography"/>
  </ds:schemaRefs>
</ds:datastoreItem>
</file>

<file path=customXml/itemProps2.xml><?xml version="1.0" encoding="utf-8"?>
<ds:datastoreItem xmlns:ds="http://schemas.openxmlformats.org/officeDocument/2006/customXml" ds:itemID="{6378CA70-6321-4D0F-90F2-EE4C2483E580}"/>
</file>

<file path=customXml/itemProps3.xml><?xml version="1.0" encoding="utf-8"?>
<ds:datastoreItem xmlns:ds="http://schemas.openxmlformats.org/officeDocument/2006/customXml" ds:itemID="{D5ED7B13-F75C-4678-BD6C-16976D941EFA}"/>
</file>

<file path=customXml/itemProps4.xml><?xml version="1.0" encoding="utf-8"?>
<ds:datastoreItem xmlns:ds="http://schemas.openxmlformats.org/officeDocument/2006/customXml" ds:itemID="{DD563A35-F4AC-4116-8E0F-8730854570BD}"/>
</file>

<file path=docProps/app.xml><?xml version="1.0" encoding="utf-8"?>
<Properties xmlns="http://schemas.openxmlformats.org/officeDocument/2006/extended-properties" xmlns:vt="http://schemas.openxmlformats.org/officeDocument/2006/docPropsVTypes">
  <Template>Normal.dotm</Template>
  <TotalTime>1</TotalTime>
  <Pages>11</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Phelps Dunbar LLP</Company>
  <LinksUpToDate>false</LinksUpToDate>
  <CharactersWithSpaces>22009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Phelps Dunbar LLP</dc:title>
  <dc:creator>Phelps Dunbar LLP</dc:creator>
  <cp:revision>1</cp:revision>
  <dcterms:created xsi:type="dcterms:W3CDTF">2021-10-22T20:52:04Z</dcterms:created>
  <dcterms:modified xsi:type="dcterms:W3CDTF">2021-10-22T20:52:04Z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0x01010073115BBC8C07A444BC60B2B16B81E7BD</vt:lpwstr>
  </property>
</Properties>
</file>